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5EE4E" w14:textId="39054DA6" w:rsidR="008A38D9" w:rsidRPr="00835986" w:rsidRDefault="00806E9C" w:rsidP="00A95E48">
      <w:pPr>
        <w:jc w:val="center"/>
        <w:rPr>
          <w:sz w:val="24"/>
        </w:rPr>
      </w:pPr>
      <w:r>
        <w:rPr>
          <w:rFonts w:ascii="Arial" w:hAnsi="Arial" w:cs="Arial"/>
          <w:noProof/>
          <w:sz w:val="24"/>
          <w:lang w:eastAsia="en-AU"/>
        </w:rPr>
        <w:pict w14:anchorId="01230F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78.75pt">
            <v:imagedata r:id="rId7" o:title=""/>
          </v:shape>
        </w:pict>
      </w:r>
    </w:p>
    <w:p w14:paraId="0E55EE4F" w14:textId="77777777" w:rsidR="008A38D9" w:rsidRPr="00835986" w:rsidRDefault="008A38D9" w:rsidP="00A95E48">
      <w:pPr>
        <w:jc w:val="center"/>
        <w:rPr>
          <w:sz w:val="24"/>
        </w:rPr>
      </w:pPr>
    </w:p>
    <w:p w14:paraId="0E55EE50" w14:textId="77777777" w:rsidR="008A38D9" w:rsidRPr="00EA5774" w:rsidRDefault="008A38D9" w:rsidP="00F54821">
      <w:pPr>
        <w:jc w:val="center"/>
        <w:rPr>
          <w:b/>
          <w:sz w:val="22"/>
          <w:szCs w:val="22"/>
        </w:rPr>
      </w:pPr>
      <w:r w:rsidRPr="00EA5774">
        <w:rPr>
          <w:b/>
          <w:sz w:val="22"/>
          <w:szCs w:val="22"/>
        </w:rPr>
        <w:t>Australasian Hydrographic Society</w:t>
      </w:r>
    </w:p>
    <w:p w14:paraId="0E55EE51" w14:textId="77777777" w:rsidR="008A38D9" w:rsidRDefault="008A38D9" w:rsidP="00A95E48">
      <w:pPr>
        <w:rPr>
          <w:sz w:val="24"/>
        </w:rPr>
      </w:pPr>
    </w:p>
    <w:p w14:paraId="0E55EE52" w14:textId="77777777" w:rsidR="008A38D9" w:rsidRDefault="008A38D9" w:rsidP="00A95E48">
      <w:pPr>
        <w:rPr>
          <w:sz w:val="24"/>
        </w:rPr>
      </w:pPr>
    </w:p>
    <w:p w14:paraId="0E55EE53" w14:textId="3EFD3D04" w:rsidR="008A38D9" w:rsidRPr="00835986" w:rsidRDefault="003B6CFB" w:rsidP="00A95E48">
      <w:pPr>
        <w:rPr>
          <w:sz w:val="24"/>
        </w:rPr>
      </w:pPr>
      <w:r>
        <w:rPr>
          <w:sz w:val="24"/>
        </w:rPr>
        <w:t xml:space="preserve">15 </w:t>
      </w:r>
      <w:r w:rsidR="006D65FB">
        <w:rPr>
          <w:sz w:val="24"/>
        </w:rPr>
        <w:t>January</w:t>
      </w:r>
      <w:r>
        <w:rPr>
          <w:sz w:val="24"/>
        </w:rPr>
        <w:t xml:space="preserve"> 202</w:t>
      </w:r>
      <w:r w:rsidR="006D65FB">
        <w:rPr>
          <w:sz w:val="24"/>
        </w:rPr>
        <w:t>4</w:t>
      </w:r>
    </w:p>
    <w:p w14:paraId="0E55EE54" w14:textId="77777777" w:rsidR="008A38D9" w:rsidRPr="00835986" w:rsidRDefault="008A38D9" w:rsidP="00A95E48">
      <w:pPr>
        <w:rPr>
          <w:sz w:val="24"/>
        </w:rPr>
      </w:pPr>
    </w:p>
    <w:p w14:paraId="0E55EE55" w14:textId="77777777" w:rsidR="008A38D9" w:rsidRPr="00835986" w:rsidRDefault="008A38D9" w:rsidP="00A95E48">
      <w:pPr>
        <w:rPr>
          <w:sz w:val="24"/>
        </w:rPr>
      </w:pPr>
    </w:p>
    <w:p w14:paraId="0E55EE56" w14:textId="77777777" w:rsidR="008A38D9" w:rsidRPr="00835986" w:rsidRDefault="008A38D9" w:rsidP="00A95E48">
      <w:pPr>
        <w:rPr>
          <w:sz w:val="24"/>
        </w:rPr>
      </w:pPr>
      <w:r w:rsidRPr="00835986">
        <w:rPr>
          <w:b/>
          <w:sz w:val="24"/>
        </w:rPr>
        <w:t>Distribution</w:t>
      </w:r>
      <w:r w:rsidRPr="00835986">
        <w:rPr>
          <w:sz w:val="24"/>
        </w:rPr>
        <w:t xml:space="preserve"> – All Members of the Australasian Hydrographic Society</w:t>
      </w:r>
    </w:p>
    <w:p w14:paraId="0E55EE57" w14:textId="77777777" w:rsidR="008A38D9" w:rsidRPr="00835986" w:rsidRDefault="008A38D9" w:rsidP="00A95E48">
      <w:pPr>
        <w:rPr>
          <w:sz w:val="24"/>
        </w:rPr>
      </w:pPr>
    </w:p>
    <w:p w14:paraId="0E55EE58" w14:textId="77777777" w:rsidR="008A38D9" w:rsidRPr="00835986" w:rsidRDefault="008A38D9" w:rsidP="00A95E48">
      <w:pPr>
        <w:rPr>
          <w:sz w:val="24"/>
        </w:rPr>
      </w:pPr>
    </w:p>
    <w:p w14:paraId="0E55EE59" w14:textId="77777777" w:rsidR="008A38D9" w:rsidRPr="00835986" w:rsidRDefault="008A38D9" w:rsidP="00A95E48">
      <w:pPr>
        <w:pStyle w:val="Heading1"/>
        <w:rPr>
          <w:caps/>
        </w:rPr>
      </w:pPr>
      <w:bookmarkStart w:id="0" w:name="OLE_LINK1"/>
      <w:bookmarkStart w:id="1" w:name="OLE_LINK2"/>
      <w:r w:rsidRPr="00835986">
        <w:rPr>
          <w:caps/>
        </w:rPr>
        <w:t>POLICY DIRECTIVE (OBJECTIVE 4) – AHS Awards Scheme</w:t>
      </w:r>
    </w:p>
    <w:bookmarkEnd w:id="0"/>
    <w:bookmarkEnd w:id="1"/>
    <w:p w14:paraId="0E55EE5A" w14:textId="77777777" w:rsidR="008A38D9" w:rsidRPr="00835986" w:rsidRDefault="008A38D9" w:rsidP="00A95E48">
      <w:pPr>
        <w:rPr>
          <w:sz w:val="24"/>
        </w:rPr>
      </w:pPr>
    </w:p>
    <w:p w14:paraId="0E55EE5B" w14:textId="77777777" w:rsidR="008A38D9" w:rsidRPr="00835986" w:rsidRDefault="008A38D9" w:rsidP="00A95E48">
      <w:pPr>
        <w:rPr>
          <w:sz w:val="24"/>
        </w:rPr>
      </w:pPr>
    </w:p>
    <w:p w14:paraId="0E55EE5C" w14:textId="77777777" w:rsidR="008A38D9" w:rsidRPr="00E83022" w:rsidRDefault="008A38D9" w:rsidP="00A95E48">
      <w:pPr>
        <w:rPr>
          <w:sz w:val="24"/>
          <w:szCs w:val="24"/>
        </w:rPr>
      </w:pPr>
      <w:r w:rsidRPr="00E83022">
        <w:rPr>
          <w:b/>
          <w:sz w:val="24"/>
          <w:szCs w:val="24"/>
        </w:rPr>
        <w:t>Reference</w:t>
      </w:r>
      <w:r w:rsidRPr="00E83022">
        <w:rPr>
          <w:sz w:val="24"/>
          <w:szCs w:val="24"/>
        </w:rPr>
        <w:t>:</w:t>
      </w:r>
    </w:p>
    <w:p w14:paraId="0E55EE5D" w14:textId="77777777" w:rsidR="008A38D9" w:rsidRPr="00E83022" w:rsidRDefault="008A38D9" w:rsidP="00A95E48">
      <w:pPr>
        <w:numPr>
          <w:ilvl w:val="0"/>
          <w:numId w:val="33"/>
        </w:numPr>
        <w:tabs>
          <w:tab w:val="clear" w:pos="1080"/>
        </w:tabs>
        <w:ind w:left="567" w:hanging="578"/>
        <w:rPr>
          <w:sz w:val="24"/>
          <w:szCs w:val="24"/>
        </w:rPr>
      </w:pPr>
      <w:r w:rsidRPr="00E83022">
        <w:rPr>
          <w:sz w:val="24"/>
          <w:szCs w:val="24"/>
        </w:rPr>
        <w:t>Strategy and Business Plan – December 2001</w:t>
      </w:r>
    </w:p>
    <w:p w14:paraId="0E55EE5E" w14:textId="77777777" w:rsidR="008A38D9" w:rsidRPr="00E83022" w:rsidRDefault="008A38D9" w:rsidP="00A95E48">
      <w:pPr>
        <w:numPr>
          <w:ilvl w:val="0"/>
          <w:numId w:val="33"/>
        </w:numPr>
        <w:tabs>
          <w:tab w:val="clear" w:pos="1080"/>
        </w:tabs>
        <w:ind w:left="567" w:hanging="578"/>
        <w:rPr>
          <w:sz w:val="24"/>
          <w:szCs w:val="24"/>
        </w:rPr>
      </w:pPr>
      <w:r w:rsidRPr="00E83022">
        <w:rPr>
          <w:sz w:val="24"/>
          <w:szCs w:val="24"/>
        </w:rPr>
        <w:t>Concept Document – Establishment of an Awards Scheme – 7 Mar 2003</w:t>
      </w:r>
    </w:p>
    <w:p w14:paraId="0E55EE5F" w14:textId="77777777" w:rsidR="008A38D9" w:rsidRPr="00E83022" w:rsidRDefault="008A38D9" w:rsidP="00A95E48">
      <w:pPr>
        <w:numPr>
          <w:ilvl w:val="0"/>
          <w:numId w:val="33"/>
        </w:numPr>
        <w:tabs>
          <w:tab w:val="clear" w:pos="1080"/>
        </w:tabs>
        <w:ind w:left="567" w:hanging="578"/>
        <w:rPr>
          <w:sz w:val="24"/>
          <w:szCs w:val="24"/>
        </w:rPr>
      </w:pPr>
      <w:r w:rsidRPr="00E83022">
        <w:rPr>
          <w:sz w:val="24"/>
          <w:szCs w:val="24"/>
        </w:rPr>
        <w:t>Policy Directive (Objective 4) – AHS Awards Scheme - 30 Apr 2003</w:t>
      </w:r>
    </w:p>
    <w:p w14:paraId="0E55EE60" w14:textId="77777777" w:rsidR="008A38D9" w:rsidRPr="00E83022" w:rsidRDefault="008A38D9" w:rsidP="00A95E48">
      <w:pPr>
        <w:numPr>
          <w:ilvl w:val="0"/>
          <w:numId w:val="33"/>
        </w:numPr>
        <w:tabs>
          <w:tab w:val="clear" w:pos="1080"/>
        </w:tabs>
        <w:ind w:left="567" w:hanging="578"/>
        <w:rPr>
          <w:sz w:val="24"/>
          <w:szCs w:val="24"/>
        </w:rPr>
      </w:pPr>
      <w:r w:rsidRPr="00E83022">
        <w:rPr>
          <w:sz w:val="24"/>
          <w:szCs w:val="24"/>
        </w:rPr>
        <w:t>AHS Awards Scheme Supplement, Extension to AOTM Projects &amp; Activities - 15 Nov 2005</w:t>
      </w:r>
    </w:p>
    <w:p w14:paraId="0E55EE61" w14:textId="77777777" w:rsidR="008A38D9" w:rsidRPr="00E83022" w:rsidRDefault="008A38D9" w:rsidP="00A95E48">
      <w:pPr>
        <w:rPr>
          <w:sz w:val="24"/>
          <w:szCs w:val="24"/>
        </w:rPr>
      </w:pPr>
    </w:p>
    <w:p w14:paraId="0E55EE62" w14:textId="77777777" w:rsidR="008A38D9" w:rsidRPr="00E83022" w:rsidRDefault="008A38D9" w:rsidP="00A95E48">
      <w:pPr>
        <w:pStyle w:val="Heading1"/>
        <w:rPr>
          <w:szCs w:val="24"/>
        </w:rPr>
      </w:pPr>
      <w:r w:rsidRPr="00E83022">
        <w:rPr>
          <w:szCs w:val="24"/>
        </w:rPr>
        <w:t>Purpose</w:t>
      </w:r>
    </w:p>
    <w:p w14:paraId="0E55EE63" w14:textId="77777777" w:rsidR="008A38D9" w:rsidRPr="00E83022" w:rsidRDefault="008A38D9" w:rsidP="00A95E48">
      <w:pPr>
        <w:rPr>
          <w:sz w:val="24"/>
          <w:szCs w:val="24"/>
        </w:rPr>
      </w:pPr>
    </w:p>
    <w:p w14:paraId="0E55EE64" w14:textId="77777777" w:rsidR="008A38D9" w:rsidRPr="00E83022" w:rsidRDefault="008A38D9" w:rsidP="00E83022">
      <w:pPr>
        <w:pStyle w:val="Default"/>
        <w:jc w:val="both"/>
      </w:pPr>
      <w:r w:rsidRPr="00E83022">
        <w:t>1.</w:t>
      </w:r>
      <w:r w:rsidRPr="00E83022">
        <w:tab/>
        <w:t xml:space="preserve">The purpose of this Policy Directive is to outline the considerations and processes associated with the Awards Scheme for the Australasian Hydrographic Society </w:t>
      </w:r>
      <w:r>
        <w:t xml:space="preserve">(including the </w:t>
      </w:r>
      <w:smartTag w:uri="urn:schemas-microsoft-com:office:smarttags" w:element="place">
        <w:smartTag w:uri="urn:schemas-microsoft-com:office:smarttags" w:element="country-region">
          <w:r>
            <w:t>Australia</w:t>
          </w:r>
        </w:smartTag>
      </w:smartTag>
      <w:r>
        <w:t xml:space="preserve"> on the Map Division (AOTM) projects and activities). The policy is</w:t>
      </w:r>
      <w:r w:rsidRPr="00E83022">
        <w:t xml:space="preserve"> endorsed by the AHS Council.</w:t>
      </w:r>
    </w:p>
    <w:p w14:paraId="0E55EE65" w14:textId="77777777" w:rsidR="008A38D9" w:rsidRPr="00E83022" w:rsidRDefault="008A38D9" w:rsidP="00945929">
      <w:pPr>
        <w:jc w:val="both"/>
        <w:rPr>
          <w:sz w:val="24"/>
          <w:szCs w:val="24"/>
        </w:rPr>
      </w:pPr>
    </w:p>
    <w:p w14:paraId="0E55EE66" w14:textId="77777777" w:rsidR="008A38D9" w:rsidRPr="00E83022" w:rsidRDefault="008A38D9" w:rsidP="00945929">
      <w:pPr>
        <w:pStyle w:val="Heading1"/>
        <w:jc w:val="both"/>
        <w:rPr>
          <w:szCs w:val="24"/>
        </w:rPr>
      </w:pPr>
      <w:r w:rsidRPr="00E83022">
        <w:rPr>
          <w:szCs w:val="24"/>
        </w:rPr>
        <w:t>Background</w:t>
      </w:r>
    </w:p>
    <w:p w14:paraId="0E55EE67" w14:textId="77777777" w:rsidR="008A38D9" w:rsidRPr="00E83022" w:rsidRDefault="008A38D9" w:rsidP="00945929">
      <w:pPr>
        <w:jc w:val="both"/>
        <w:rPr>
          <w:sz w:val="24"/>
          <w:szCs w:val="24"/>
        </w:rPr>
      </w:pPr>
    </w:p>
    <w:p w14:paraId="0E55EE68" w14:textId="77777777" w:rsidR="008A38D9" w:rsidRPr="00E83022" w:rsidRDefault="008A38D9" w:rsidP="00945929">
      <w:pPr>
        <w:pStyle w:val="Default"/>
        <w:jc w:val="both"/>
      </w:pPr>
      <w:r w:rsidRPr="00E83022">
        <w:t>2.</w:t>
      </w:r>
      <w:r w:rsidRPr="00E83022">
        <w:tab/>
        <w:t xml:space="preserve">The Society’s charter and constitution </w:t>
      </w:r>
      <w:r>
        <w:t>is</w:t>
      </w:r>
      <w:r w:rsidRPr="00E83022">
        <w:t xml:space="preserve"> to promote hydrography and related sciences. Increasingly, groups such as the AHS have sought to give recognition to those working in their area of interest </w:t>
      </w:r>
      <w:r>
        <w:t>as</w:t>
      </w:r>
      <w:r w:rsidRPr="00E83022">
        <w:t xml:space="preserve"> such recognition </w:t>
      </w:r>
      <w:r>
        <w:t xml:space="preserve">provides excellent visibility to the individuals </w:t>
      </w:r>
      <w:r w:rsidRPr="00E83022">
        <w:t>and foster</w:t>
      </w:r>
      <w:r>
        <w:t>s strong</w:t>
      </w:r>
      <w:r w:rsidRPr="00E83022">
        <w:t xml:space="preserve"> individual and corporate involvement</w:t>
      </w:r>
      <w:r>
        <w:t>.</w:t>
      </w:r>
    </w:p>
    <w:p w14:paraId="0E55EE69" w14:textId="77777777" w:rsidR="008A38D9" w:rsidRPr="00E83022" w:rsidRDefault="008A38D9" w:rsidP="00945929">
      <w:pPr>
        <w:pStyle w:val="BodyText"/>
        <w:rPr>
          <w:szCs w:val="24"/>
        </w:rPr>
      </w:pPr>
    </w:p>
    <w:p w14:paraId="0E55EE6A" w14:textId="77777777" w:rsidR="008A38D9" w:rsidRPr="00E83022" w:rsidRDefault="008A38D9" w:rsidP="00797625">
      <w:pPr>
        <w:pStyle w:val="Default"/>
        <w:jc w:val="both"/>
      </w:pPr>
      <w:r w:rsidRPr="00E83022">
        <w:t>3.</w:t>
      </w:r>
      <w:r w:rsidRPr="00E83022">
        <w:tab/>
        <w:t>The AHS is by definition a learned</w:t>
      </w:r>
      <w:r w:rsidRPr="00E83022">
        <w:rPr>
          <w:lang w:val="en-AU"/>
        </w:rPr>
        <w:t xml:space="preserve"> organisation</w:t>
      </w:r>
      <w:r w:rsidRPr="00E83022">
        <w:t xml:space="preserve"> with a membership that covers a broad spectrum of all those involved or having an expressed interest in hydrography or related arts and sciences. As such, there is probably no better group involved </w:t>
      </w:r>
      <w:r>
        <w:t>in</w:t>
      </w:r>
      <w:r w:rsidRPr="00E83022">
        <w:t xml:space="preserve"> hydrographic pursuits to judge all of the various contributions across the industry and broader community.</w:t>
      </w:r>
    </w:p>
    <w:p w14:paraId="0E55EE6B" w14:textId="77777777" w:rsidR="008A38D9" w:rsidRPr="00E83022" w:rsidRDefault="008A38D9" w:rsidP="00797625">
      <w:pPr>
        <w:pStyle w:val="Default"/>
        <w:jc w:val="both"/>
      </w:pPr>
      <w:r w:rsidRPr="00E83022">
        <w:t xml:space="preserve"> </w:t>
      </w:r>
    </w:p>
    <w:p w14:paraId="0E55EE6C" w14:textId="77777777" w:rsidR="008A38D9" w:rsidRPr="00E83022" w:rsidRDefault="008A38D9" w:rsidP="009B79DD">
      <w:pPr>
        <w:pStyle w:val="BodyText"/>
        <w:rPr>
          <w:szCs w:val="24"/>
        </w:rPr>
      </w:pPr>
      <w:r>
        <w:t>4.</w:t>
      </w:r>
      <w:r>
        <w:tab/>
      </w:r>
      <w:r w:rsidRPr="00E83022">
        <w:t>In the past “tyranny of distance” made broader and equitable recognition administratively prohibitive. With the advent of better communications and analytical tools such limitations have now been substantially removed. Accordingly, a</w:t>
      </w:r>
      <w:r>
        <w:t xml:space="preserve"> comprehensive </w:t>
      </w:r>
      <w:r w:rsidRPr="00E83022">
        <w:t>awards scheme has been an accepted part of the Society’s strategic planning since December 2001, with the first awards being conferred in 2003. In 2006</w:t>
      </w:r>
      <w:r>
        <w:t>,</w:t>
      </w:r>
      <w:r w:rsidRPr="00E83022">
        <w:t xml:space="preserve"> </w:t>
      </w:r>
      <w:smartTag w:uri="urn:schemas-microsoft-com:office:smarttags" w:element="place">
        <w:smartTag w:uri="urn:schemas-microsoft-com:office:smarttags" w:element="country-region">
          <w:r w:rsidRPr="00E83022">
            <w:t>Australia</w:t>
          </w:r>
        </w:smartTag>
      </w:smartTag>
      <w:r w:rsidRPr="00E83022">
        <w:t xml:space="preserve"> celebrated the 400</w:t>
      </w:r>
      <w:proofErr w:type="spellStart"/>
      <w:r w:rsidRPr="00E83022">
        <w:rPr>
          <w:position w:val="10"/>
          <w:vertAlign w:val="superscript"/>
        </w:rPr>
        <w:t>th</w:t>
      </w:r>
      <w:proofErr w:type="spellEnd"/>
      <w:r w:rsidRPr="00E83022">
        <w:rPr>
          <w:position w:val="10"/>
          <w:vertAlign w:val="superscript"/>
        </w:rPr>
        <w:t xml:space="preserve"> </w:t>
      </w:r>
      <w:r w:rsidRPr="00E83022">
        <w:t xml:space="preserve">Anniversary of the first documented charting of the continent. This was a substantial opportunity to celebrate hydrography and for the AHS to recognise those who contribute to community understanding. Accordingly, the AHS Awards Scheme was extended to include individuals and groups who would not necessary qualify for consideration under </w:t>
      </w:r>
      <w:r>
        <w:t>previous</w:t>
      </w:r>
      <w:r w:rsidRPr="00E83022">
        <w:t xml:space="preserve"> guidelines. In particular, the Society is keen to recognise those </w:t>
      </w:r>
      <w:r w:rsidRPr="00E83022">
        <w:lastRenderedPageBreak/>
        <w:t>efforts that encourage youth to embrace maritime exploration. Since inception the scheme has been very successful and acknowledged by the highest levels of government.</w:t>
      </w:r>
    </w:p>
    <w:p w14:paraId="0E55EE6D" w14:textId="77777777" w:rsidR="008A38D9" w:rsidRPr="00E83022" w:rsidRDefault="008A38D9" w:rsidP="00A95E48">
      <w:pPr>
        <w:rPr>
          <w:sz w:val="24"/>
          <w:szCs w:val="24"/>
        </w:rPr>
      </w:pPr>
    </w:p>
    <w:p w14:paraId="0E55EE6E" w14:textId="77777777" w:rsidR="008A38D9" w:rsidRPr="00E83022" w:rsidRDefault="008A38D9" w:rsidP="00A95E48">
      <w:pPr>
        <w:pStyle w:val="Heading1"/>
        <w:rPr>
          <w:szCs w:val="24"/>
        </w:rPr>
      </w:pPr>
      <w:r w:rsidRPr="00E83022">
        <w:rPr>
          <w:szCs w:val="24"/>
        </w:rPr>
        <w:t>Policy - General</w:t>
      </w:r>
    </w:p>
    <w:p w14:paraId="0E55EE6F" w14:textId="77777777" w:rsidR="008A38D9" w:rsidRPr="00E83022" w:rsidRDefault="008A38D9" w:rsidP="00A95E48">
      <w:pPr>
        <w:rPr>
          <w:sz w:val="24"/>
          <w:szCs w:val="24"/>
        </w:rPr>
      </w:pPr>
    </w:p>
    <w:p w14:paraId="0E55EE70" w14:textId="77777777" w:rsidR="008A38D9" w:rsidRPr="00E83022" w:rsidRDefault="008A38D9" w:rsidP="00222888">
      <w:pPr>
        <w:jc w:val="both"/>
        <w:rPr>
          <w:sz w:val="24"/>
          <w:szCs w:val="24"/>
        </w:rPr>
      </w:pPr>
      <w:r>
        <w:rPr>
          <w:sz w:val="24"/>
          <w:szCs w:val="24"/>
        </w:rPr>
        <w:t>5</w:t>
      </w:r>
      <w:r w:rsidRPr="00E83022">
        <w:rPr>
          <w:sz w:val="24"/>
          <w:szCs w:val="24"/>
        </w:rPr>
        <w:t>.</w:t>
      </w:r>
      <w:r w:rsidRPr="00E83022">
        <w:rPr>
          <w:sz w:val="24"/>
          <w:szCs w:val="24"/>
        </w:rPr>
        <w:tab/>
        <w:t>The general policy for the scheme aims to achieve a number of things:</w:t>
      </w:r>
    </w:p>
    <w:p w14:paraId="0E55EE71" w14:textId="77777777" w:rsidR="008A38D9" w:rsidRPr="00E83022" w:rsidRDefault="008A38D9" w:rsidP="00222888">
      <w:pPr>
        <w:jc w:val="both"/>
        <w:rPr>
          <w:sz w:val="24"/>
          <w:szCs w:val="24"/>
        </w:rPr>
      </w:pPr>
    </w:p>
    <w:p w14:paraId="0E55EE72" w14:textId="77777777" w:rsidR="008A38D9" w:rsidRPr="00E83022" w:rsidRDefault="008A38D9" w:rsidP="00222888">
      <w:pPr>
        <w:numPr>
          <w:ilvl w:val="0"/>
          <w:numId w:val="5"/>
        </w:numPr>
        <w:tabs>
          <w:tab w:val="clear" w:pos="720"/>
        </w:tabs>
        <w:ind w:left="567" w:hanging="578"/>
        <w:jc w:val="both"/>
        <w:rPr>
          <w:sz w:val="24"/>
          <w:szCs w:val="24"/>
        </w:rPr>
      </w:pPr>
      <w:r w:rsidRPr="00E83022">
        <w:rPr>
          <w:sz w:val="24"/>
          <w:szCs w:val="24"/>
        </w:rPr>
        <w:t xml:space="preserve">Firstly, it seeks to </w:t>
      </w:r>
      <w:r w:rsidRPr="00E83022">
        <w:rPr>
          <w:sz w:val="24"/>
          <w:szCs w:val="24"/>
          <w:u w:val="single"/>
        </w:rPr>
        <w:t>promote the values and ideals</w:t>
      </w:r>
      <w:r w:rsidRPr="00E83022">
        <w:rPr>
          <w:sz w:val="24"/>
          <w:szCs w:val="24"/>
        </w:rPr>
        <w:t xml:space="preserve"> of the organisation. These are published at Reference A</w:t>
      </w:r>
      <w:r>
        <w:rPr>
          <w:sz w:val="24"/>
          <w:szCs w:val="24"/>
        </w:rPr>
        <w:t>.</w:t>
      </w:r>
    </w:p>
    <w:p w14:paraId="0E55EE73" w14:textId="77777777" w:rsidR="008A38D9" w:rsidRPr="00E83022" w:rsidRDefault="008A38D9" w:rsidP="00222888">
      <w:pPr>
        <w:ind w:left="567" w:hanging="578"/>
        <w:jc w:val="both"/>
        <w:rPr>
          <w:sz w:val="24"/>
          <w:szCs w:val="24"/>
        </w:rPr>
      </w:pPr>
    </w:p>
    <w:p w14:paraId="0E55EE74" w14:textId="77777777" w:rsidR="008A38D9" w:rsidRPr="00E83022" w:rsidRDefault="008A38D9" w:rsidP="00222888">
      <w:pPr>
        <w:numPr>
          <w:ilvl w:val="0"/>
          <w:numId w:val="5"/>
        </w:numPr>
        <w:tabs>
          <w:tab w:val="clear" w:pos="720"/>
        </w:tabs>
        <w:ind w:left="567" w:hanging="578"/>
        <w:jc w:val="both"/>
        <w:rPr>
          <w:sz w:val="24"/>
          <w:szCs w:val="24"/>
        </w:rPr>
      </w:pPr>
      <w:r w:rsidRPr="00E83022">
        <w:rPr>
          <w:sz w:val="24"/>
          <w:szCs w:val="24"/>
        </w:rPr>
        <w:t xml:space="preserve">Primarily, the scheme will </w:t>
      </w:r>
      <w:r w:rsidRPr="00E83022">
        <w:rPr>
          <w:sz w:val="24"/>
          <w:szCs w:val="24"/>
          <w:u w:val="single"/>
        </w:rPr>
        <w:t>give fair and equitable recognition</w:t>
      </w:r>
      <w:r w:rsidRPr="00E83022">
        <w:rPr>
          <w:sz w:val="24"/>
          <w:szCs w:val="24"/>
        </w:rPr>
        <w:t xml:space="preserve"> to those individuals and organisations that have contributed to a field of endeavour.  </w:t>
      </w:r>
    </w:p>
    <w:p w14:paraId="0E55EE75" w14:textId="77777777" w:rsidR="008A38D9" w:rsidRPr="00E83022" w:rsidRDefault="008A38D9" w:rsidP="00222888">
      <w:pPr>
        <w:pStyle w:val="ListParagraph"/>
        <w:jc w:val="both"/>
        <w:rPr>
          <w:sz w:val="24"/>
          <w:szCs w:val="24"/>
        </w:rPr>
      </w:pPr>
    </w:p>
    <w:p w14:paraId="0E55EE76" w14:textId="77777777" w:rsidR="008A38D9" w:rsidRPr="00E83022" w:rsidRDefault="008A38D9" w:rsidP="00222888">
      <w:pPr>
        <w:numPr>
          <w:ilvl w:val="0"/>
          <w:numId w:val="5"/>
        </w:numPr>
        <w:tabs>
          <w:tab w:val="clear" w:pos="720"/>
        </w:tabs>
        <w:ind w:left="567" w:hanging="578"/>
        <w:jc w:val="both"/>
        <w:rPr>
          <w:sz w:val="24"/>
          <w:szCs w:val="24"/>
        </w:rPr>
      </w:pPr>
      <w:r w:rsidRPr="00E83022">
        <w:rPr>
          <w:sz w:val="24"/>
          <w:szCs w:val="24"/>
        </w:rPr>
        <w:t xml:space="preserve">It will be </w:t>
      </w:r>
      <w:r w:rsidRPr="00E83022">
        <w:rPr>
          <w:sz w:val="24"/>
          <w:szCs w:val="24"/>
          <w:u w:val="single"/>
        </w:rPr>
        <w:t>inclusive</w:t>
      </w:r>
      <w:r w:rsidRPr="00E83022">
        <w:rPr>
          <w:sz w:val="24"/>
          <w:szCs w:val="24"/>
        </w:rPr>
        <w:t xml:space="preserve"> of all elements of the maritime community but will be predominantly focused on </w:t>
      </w:r>
      <w:r>
        <w:rPr>
          <w:sz w:val="24"/>
          <w:szCs w:val="24"/>
        </w:rPr>
        <w:t xml:space="preserve">financial </w:t>
      </w:r>
      <w:r w:rsidRPr="00E83022">
        <w:rPr>
          <w:sz w:val="24"/>
          <w:szCs w:val="24"/>
        </w:rPr>
        <w:t xml:space="preserve">AHS members and AOTM activities, which </w:t>
      </w:r>
      <w:r w:rsidRPr="00E83022">
        <w:rPr>
          <w:color w:val="000000"/>
          <w:sz w:val="24"/>
          <w:szCs w:val="24"/>
          <w:lang w:val="en-US"/>
        </w:rPr>
        <w:t>promote maritime exploration (hydrography)</w:t>
      </w:r>
      <w:r>
        <w:rPr>
          <w:color w:val="000000"/>
          <w:sz w:val="24"/>
          <w:szCs w:val="24"/>
          <w:lang w:val="en-US"/>
        </w:rPr>
        <w:t>. I</w:t>
      </w:r>
      <w:r w:rsidRPr="00E83022">
        <w:rPr>
          <w:color w:val="000000"/>
          <w:sz w:val="24"/>
          <w:szCs w:val="24"/>
          <w:lang w:val="en-US"/>
        </w:rPr>
        <w:t xml:space="preserve">n a practical sense, this requires ensuring due process, but also encompasses considering the scope, exclusivity and number of awards. Selections will be avoided that are substantially based on popularity or proportion of media attention alone. </w:t>
      </w:r>
    </w:p>
    <w:p w14:paraId="0E55EE77" w14:textId="77777777" w:rsidR="008A38D9" w:rsidRPr="00E83022" w:rsidRDefault="008A38D9" w:rsidP="00222888">
      <w:pPr>
        <w:ind w:left="567"/>
        <w:jc w:val="both"/>
        <w:rPr>
          <w:sz w:val="24"/>
          <w:szCs w:val="24"/>
        </w:rPr>
      </w:pPr>
    </w:p>
    <w:p w14:paraId="0E55EE78" w14:textId="77777777" w:rsidR="008A38D9" w:rsidRPr="00E83022" w:rsidRDefault="008A38D9" w:rsidP="00222888">
      <w:pPr>
        <w:numPr>
          <w:ilvl w:val="0"/>
          <w:numId w:val="5"/>
        </w:numPr>
        <w:tabs>
          <w:tab w:val="clear" w:pos="720"/>
        </w:tabs>
        <w:ind w:left="567" w:hanging="578"/>
        <w:jc w:val="both"/>
        <w:rPr>
          <w:sz w:val="24"/>
          <w:szCs w:val="24"/>
        </w:rPr>
      </w:pPr>
      <w:r w:rsidRPr="00E83022">
        <w:rPr>
          <w:sz w:val="24"/>
          <w:szCs w:val="24"/>
        </w:rPr>
        <w:t xml:space="preserve">For a relatively small and </w:t>
      </w:r>
      <w:r>
        <w:rPr>
          <w:sz w:val="24"/>
          <w:szCs w:val="24"/>
        </w:rPr>
        <w:t>widespread</w:t>
      </w:r>
      <w:r w:rsidRPr="00E83022">
        <w:rPr>
          <w:sz w:val="24"/>
          <w:szCs w:val="24"/>
        </w:rPr>
        <w:t xml:space="preserve"> group, the scheme will </w:t>
      </w:r>
      <w:r w:rsidRPr="00E83022">
        <w:rPr>
          <w:sz w:val="24"/>
          <w:szCs w:val="24"/>
          <w:u w:val="single"/>
        </w:rPr>
        <w:t>avoid unnecessary administrative or financial burden</w:t>
      </w:r>
      <w:r w:rsidRPr="00E83022">
        <w:rPr>
          <w:sz w:val="24"/>
          <w:szCs w:val="24"/>
        </w:rPr>
        <w:t>.</w:t>
      </w:r>
    </w:p>
    <w:p w14:paraId="0E55EE79" w14:textId="77777777" w:rsidR="008A38D9" w:rsidRPr="00E83022" w:rsidRDefault="008A38D9" w:rsidP="00A95E48">
      <w:pPr>
        <w:rPr>
          <w:sz w:val="24"/>
          <w:szCs w:val="24"/>
        </w:rPr>
      </w:pPr>
    </w:p>
    <w:p w14:paraId="0E55EE7A" w14:textId="77777777" w:rsidR="008A38D9" w:rsidRPr="00E83022" w:rsidRDefault="008A38D9" w:rsidP="00A95E48">
      <w:pPr>
        <w:pStyle w:val="Heading1"/>
        <w:rPr>
          <w:szCs w:val="24"/>
        </w:rPr>
      </w:pPr>
      <w:r w:rsidRPr="00E83022">
        <w:rPr>
          <w:szCs w:val="24"/>
        </w:rPr>
        <w:t>Scope</w:t>
      </w:r>
    </w:p>
    <w:p w14:paraId="0E55EE7B" w14:textId="77777777" w:rsidR="008A38D9" w:rsidRPr="00E83022" w:rsidRDefault="008A38D9" w:rsidP="00A95E48">
      <w:pPr>
        <w:rPr>
          <w:sz w:val="24"/>
          <w:szCs w:val="24"/>
        </w:rPr>
      </w:pPr>
    </w:p>
    <w:p w14:paraId="0E55EE7C" w14:textId="77777777" w:rsidR="008A38D9" w:rsidRPr="00E83022" w:rsidRDefault="008A38D9" w:rsidP="00945929">
      <w:pPr>
        <w:jc w:val="both"/>
        <w:rPr>
          <w:sz w:val="24"/>
          <w:szCs w:val="24"/>
        </w:rPr>
      </w:pPr>
      <w:r>
        <w:rPr>
          <w:sz w:val="24"/>
          <w:szCs w:val="24"/>
        </w:rPr>
        <w:t>6</w:t>
      </w:r>
      <w:r w:rsidRPr="00E83022">
        <w:rPr>
          <w:sz w:val="24"/>
          <w:szCs w:val="24"/>
        </w:rPr>
        <w:t>.</w:t>
      </w:r>
      <w:r w:rsidRPr="00E83022">
        <w:rPr>
          <w:sz w:val="24"/>
          <w:szCs w:val="24"/>
        </w:rPr>
        <w:tab/>
        <w:t>With these principals in mind, the scope of the awards scheme will be as follows:</w:t>
      </w:r>
    </w:p>
    <w:p w14:paraId="0E55EE7D" w14:textId="77777777" w:rsidR="008A38D9" w:rsidRPr="00E83022" w:rsidRDefault="008A38D9" w:rsidP="00A95E48">
      <w:pPr>
        <w:rPr>
          <w:sz w:val="24"/>
          <w:szCs w:val="24"/>
        </w:rPr>
      </w:pPr>
    </w:p>
    <w:p w14:paraId="0E55EE7E" w14:textId="77777777" w:rsidR="008A38D9" w:rsidRPr="00E83022" w:rsidRDefault="008A38D9" w:rsidP="00A95E48">
      <w:pPr>
        <w:pStyle w:val="BodyText"/>
        <w:numPr>
          <w:ilvl w:val="0"/>
          <w:numId w:val="6"/>
        </w:numPr>
        <w:tabs>
          <w:tab w:val="clear" w:pos="720"/>
        </w:tabs>
        <w:ind w:left="567" w:hanging="567"/>
        <w:rPr>
          <w:szCs w:val="24"/>
        </w:rPr>
      </w:pPr>
      <w:r>
        <w:rPr>
          <w:szCs w:val="24"/>
        </w:rPr>
        <w:t>T</w:t>
      </w:r>
      <w:r w:rsidRPr="00E83022">
        <w:rPr>
          <w:szCs w:val="24"/>
        </w:rPr>
        <w:t>he AHS Award Scheme will seek to recognise those individuals, organisations, and companies that have by their actions contributed to promoting these values. Such recognition will be non-financial in nature.</w:t>
      </w:r>
    </w:p>
    <w:p w14:paraId="0E55EE7F" w14:textId="77777777" w:rsidR="008A38D9" w:rsidRPr="00E83022" w:rsidRDefault="008A38D9" w:rsidP="00A95E48">
      <w:pPr>
        <w:pStyle w:val="BodyText"/>
        <w:ind w:left="567" w:hanging="567"/>
        <w:rPr>
          <w:szCs w:val="24"/>
        </w:rPr>
      </w:pPr>
    </w:p>
    <w:p w14:paraId="0E55EE80" w14:textId="77777777" w:rsidR="008A38D9" w:rsidRPr="00E83022" w:rsidRDefault="008A38D9" w:rsidP="003714C3">
      <w:pPr>
        <w:numPr>
          <w:ilvl w:val="0"/>
          <w:numId w:val="6"/>
        </w:numPr>
        <w:tabs>
          <w:tab w:val="clear" w:pos="720"/>
        </w:tabs>
        <w:ind w:left="567" w:hanging="567"/>
        <w:jc w:val="both"/>
        <w:rPr>
          <w:sz w:val="24"/>
          <w:szCs w:val="24"/>
        </w:rPr>
      </w:pPr>
      <w:r w:rsidRPr="00E83022">
        <w:rPr>
          <w:color w:val="000000"/>
          <w:sz w:val="24"/>
          <w:szCs w:val="24"/>
          <w:lang w:val="en-US"/>
        </w:rPr>
        <w:t>This scheme compl</w:t>
      </w:r>
      <w:r>
        <w:rPr>
          <w:color w:val="000000"/>
          <w:sz w:val="24"/>
          <w:szCs w:val="24"/>
          <w:lang w:val="en-US"/>
        </w:rPr>
        <w:t>e</w:t>
      </w:r>
      <w:r w:rsidRPr="00E83022">
        <w:rPr>
          <w:color w:val="000000"/>
          <w:sz w:val="24"/>
          <w:szCs w:val="24"/>
          <w:lang w:val="en-US"/>
        </w:rPr>
        <w:t xml:space="preserve">ments the mechanism for the award of a scholarship through the Education Award Scheme. </w:t>
      </w:r>
    </w:p>
    <w:p w14:paraId="0E55EE81" w14:textId="77777777" w:rsidR="008A38D9" w:rsidRPr="00E83022" w:rsidRDefault="008A38D9" w:rsidP="00A95E48">
      <w:pPr>
        <w:ind w:left="567" w:hanging="567"/>
        <w:jc w:val="both"/>
        <w:rPr>
          <w:sz w:val="24"/>
          <w:szCs w:val="24"/>
        </w:rPr>
      </w:pPr>
    </w:p>
    <w:p w14:paraId="0E55EE82" w14:textId="77777777" w:rsidR="008A38D9" w:rsidRPr="00E83022" w:rsidRDefault="008A38D9" w:rsidP="00A95E48">
      <w:pPr>
        <w:numPr>
          <w:ilvl w:val="0"/>
          <w:numId w:val="6"/>
        </w:numPr>
        <w:tabs>
          <w:tab w:val="clear" w:pos="720"/>
        </w:tabs>
        <w:ind w:left="567" w:hanging="567"/>
        <w:jc w:val="both"/>
        <w:rPr>
          <w:sz w:val="24"/>
          <w:szCs w:val="24"/>
        </w:rPr>
      </w:pPr>
      <w:r w:rsidRPr="00E83022">
        <w:rPr>
          <w:sz w:val="24"/>
          <w:szCs w:val="24"/>
        </w:rPr>
        <w:t>The scheme and any modifications to it will be cognisant of not disenfranchising any particular element of the membership.</w:t>
      </w:r>
    </w:p>
    <w:p w14:paraId="0E55EE83" w14:textId="77777777" w:rsidR="008A38D9" w:rsidRPr="00E83022" w:rsidRDefault="008A38D9" w:rsidP="00847EEC">
      <w:pPr>
        <w:autoSpaceDE w:val="0"/>
        <w:autoSpaceDN w:val="0"/>
        <w:adjustRightInd w:val="0"/>
        <w:ind w:left="720"/>
        <w:rPr>
          <w:color w:val="000000"/>
          <w:sz w:val="24"/>
          <w:szCs w:val="24"/>
          <w:lang w:val="en-US"/>
        </w:rPr>
      </w:pPr>
    </w:p>
    <w:p w14:paraId="0E55EE84" w14:textId="77777777" w:rsidR="008A38D9" w:rsidRPr="00E40703" w:rsidRDefault="008A38D9" w:rsidP="008435C7">
      <w:pPr>
        <w:numPr>
          <w:ilvl w:val="0"/>
          <w:numId w:val="6"/>
        </w:numPr>
        <w:tabs>
          <w:tab w:val="clear" w:pos="720"/>
          <w:tab w:val="num" w:pos="567"/>
        </w:tabs>
        <w:autoSpaceDE w:val="0"/>
        <w:autoSpaceDN w:val="0"/>
        <w:adjustRightInd w:val="0"/>
        <w:ind w:left="567" w:hanging="567"/>
        <w:jc w:val="both"/>
        <w:rPr>
          <w:color w:val="000000"/>
          <w:sz w:val="24"/>
          <w:szCs w:val="24"/>
          <w:lang w:val="en-US"/>
        </w:rPr>
      </w:pPr>
      <w:r w:rsidRPr="00E83022">
        <w:rPr>
          <w:color w:val="000000"/>
          <w:sz w:val="24"/>
          <w:szCs w:val="24"/>
          <w:lang w:val="en-US"/>
        </w:rPr>
        <w:t>Corporate sponsorship will be considered on a case</w:t>
      </w:r>
      <w:r>
        <w:rPr>
          <w:color w:val="000000"/>
          <w:sz w:val="24"/>
          <w:szCs w:val="24"/>
          <w:lang w:val="en-US"/>
        </w:rPr>
        <w:t>-</w:t>
      </w:r>
      <w:r w:rsidRPr="00E83022">
        <w:rPr>
          <w:color w:val="000000"/>
          <w:sz w:val="24"/>
          <w:szCs w:val="24"/>
          <w:lang w:val="en-US"/>
        </w:rPr>
        <w:t>by</w:t>
      </w:r>
      <w:r>
        <w:rPr>
          <w:color w:val="000000"/>
          <w:sz w:val="24"/>
          <w:szCs w:val="24"/>
          <w:lang w:val="en-US"/>
        </w:rPr>
        <w:t>-</w:t>
      </w:r>
      <w:r w:rsidRPr="00E83022">
        <w:rPr>
          <w:color w:val="000000"/>
          <w:sz w:val="24"/>
          <w:szCs w:val="24"/>
          <w:lang w:val="en-US"/>
        </w:rPr>
        <w:t xml:space="preserve">case basis for some awards, where such sponsorship will assist in promoting, conducting or awarding recognition. As such, recognition is non-financial in nature; this will be in terms of supporting awards nights (possibly during conferences, </w:t>
      </w:r>
      <w:proofErr w:type="spellStart"/>
      <w:r w:rsidRPr="00E83022">
        <w:rPr>
          <w:color w:val="000000"/>
          <w:sz w:val="24"/>
          <w:szCs w:val="24"/>
          <w:lang w:val="en-US"/>
        </w:rPr>
        <w:t>etc</w:t>
      </w:r>
      <w:proofErr w:type="spellEnd"/>
      <w:r w:rsidRPr="00E83022">
        <w:rPr>
          <w:color w:val="000000"/>
          <w:sz w:val="24"/>
          <w:szCs w:val="24"/>
          <w:lang w:val="en-US"/>
        </w:rPr>
        <w:t xml:space="preserve">), administrative resources and the like. </w:t>
      </w:r>
      <w:r w:rsidRPr="00E83022">
        <w:rPr>
          <w:sz w:val="24"/>
          <w:szCs w:val="24"/>
        </w:rPr>
        <w:t xml:space="preserve">Additionally, as originally envisaged, this remains an incentive to encourage future Regions/Divisions to start up </w:t>
      </w:r>
      <w:r w:rsidRPr="00E40703">
        <w:rPr>
          <w:sz w:val="24"/>
          <w:szCs w:val="24"/>
        </w:rPr>
        <w:t>under the AHS (</w:t>
      </w:r>
      <w:r>
        <w:rPr>
          <w:sz w:val="24"/>
          <w:szCs w:val="24"/>
        </w:rPr>
        <w:t>e.g.,</w:t>
      </w:r>
      <w:r w:rsidRPr="00E40703">
        <w:rPr>
          <w:sz w:val="24"/>
          <w:szCs w:val="24"/>
        </w:rPr>
        <w:t xml:space="preserve"> </w:t>
      </w:r>
      <w:smartTag w:uri="urn:schemas-microsoft-com:office:smarttags" w:element="place">
        <w:r w:rsidRPr="00E40703">
          <w:rPr>
            <w:sz w:val="24"/>
            <w:szCs w:val="24"/>
          </w:rPr>
          <w:t>SE Asia</w:t>
        </w:r>
      </w:smartTag>
      <w:r w:rsidRPr="00E40703">
        <w:rPr>
          <w:sz w:val="24"/>
          <w:szCs w:val="24"/>
        </w:rPr>
        <w:t>).</w:t>
      </w:r>
    </w:p>
    <w:p w14:paraId="0E55EE85" w14:textId="77777777" w:rsidR="008A38D9" w:rsidRPr="00E40703" w:rsidRDefault="008A38D9" w:rsidP="00A95E48">
      <w:pPr>
        <w:ind w:left="567" w:hanging="567"/>
        <w:jc w:val="both"/>
        <w:rPr>
          <w:sz w:val="24"/>
          <w:szCs w:val="24"/>
        </w:rPr>
      </w:pPr>
    </w:p>
    <w:p w14:paraId="0E55EE86" w14:textId="77777777" w:rsidR="008A38D9" w:rsidRPr="00E40703" w:rsidRDefault="008A38D9" w:rsidP="00A95E48">
      <w:pPr>
        <w:numPr>
          <w:ilvl w:val="0"/>
          <w:numId w:val="6"/>
        </w:numPr>
        <w:tabs>
          <w:tab w:val="clear" w:pos="720"/>
        </w:tabs>
        <w:ind w:left="567" w:hanging="567"/>
        <w:jc w:val="both"/>
        <w:rPr>
          <w:sz w:val="24"/>
          <w:szCs w:val="24"/>
        </w:rPr>
      </w:pPr>
      <w:r w:rsidRPr="00E40703">
        <w:rPr>
          <w:sz w:val="24"/>
          <w:szCs w:val="24"/>
        </w:rPr>
        <w:t xml:space="preserve">Each Region/Division (including the AOTM) will have equal representation for selecting Australasian awards. The scheme is designed to recognise that the Regions/Divisions, etc, have their own rights in the constitution, by virtue of the obligations of their selected Chairman / Director. </w:t>
      </w:r>
    </w:p>
    <w:p w14:paraId="0E55EE87" w14:textId="77777777" w:rsidR="008A38D9" w:rsidRPr="00E83022" w:rsidRDefault="008A38D9" w:rsidP="00A95E48">
      <w:pPr>
        <w:ind w:left="567" w:hanging="567"/>
        <w:jc w:val="both"/>
        <w:rPr>
          <w:sz w:val="24"/>
          <w:szCs w:val="24"/>
        </w:rPr>
      </w:pPr>
    </w:p>
    <w:p w14:paraId="0E55EE88" w14:textId="77777777" w:rsidR="008A38D9" w:rsidRPr="00E83022" w:rsidRDefault="008A38D9" w:rsidP="00A95E48">
      <w:pPr>
        <w:numPr>
          <w:ilvl w:val="0"/>
          <w:numId w:val="6"/>
        </w:numPr>
        <w:tabs>
          <w:tab w:val="clear" w:pos="720"/>
        </w:tabs>
        <w:ind w:left="567" w:hanging="567"/>
        <w:jc w:val="both"/>
        <w:rPr>
          <w:sz w:val="24"/>
          <w:szCs w:val="24"/>
        </w:rPr>
      </w:pPr>
      <w:r w:rsidRPr="00E83022">
        <w:rPr>
          <w:sz w:val="24"/>
          <w:szCs w:val="24"/>
        </w:rPr>
        <w:t>The AHS Council as necessary will provide guidelines for the Regions/Divisions. In the event that a Region/Division has not been particularly active then “not awarded this year” would apply, rather than arbitrarily allowing recognition to be given.</w:t>
      </w:r>
    </w:p>
    <w:p w14:paraId="0E55EE89" w14:textId="77777777" w:rsidR="008A38D9" w:rsidRPr="00E83022" w:rsidRDefault="008A38D9" w:rsidP="00A95E48">
      <w:pPr>
        <w:ind w:left="567" w:hanging="567"/>
        <w:jc w:val="both"/>
        <w:rPr>
          <w:sz w:val="24"/>
          <w:szCs w:val="24"/>
        </w:rPr>
      </w:pPr>
    </w:p>
    <w:p w14:paraId="0E55EE8A" w14:textId="77777777" w:rsidR="008A38D9" w:rsidRPr="00E83022" w:rsidRDefault="008A38D9" w:rsidP="008435C7">
      <w:pPr>
        <w:numPr>
          <w:ilvl w:val="0"/>
          <w:numId w:val="6"/>
        </w:numPr>
        <w:tabs>
          <w:tab w:val="clear" w:pos="720"/>
        </w:tabs>
        <w:ind w:left="567" w:hanging="567"/>
        <w:jc w:val="both"/>
        <w:rPr>
          <w:sz w:val="24"/>
          <w:szCs w:val="24"/>
        </w:rPr>
      </w:pPr>
      <w:r w:rsidRPr="00E83022">
        <w:rPr>
          <w:sz w:val="24"/>
          <w:szCs w:val="24"/>
        </w:rPr>
        <w:lastRenderedPageBreak/>
        <w:t xml:space="preserve">For reasons of greater credibility, some awards </w:t>
      </w:r>
      <w:r w:rsidRPr="00E83022">
        <w:rPr>
          <w:color w:val="000000"/>
          <w:sz w:val="24"/>
          <w:szCs w:val="24"/>
          <w:lang w:val="en-US"/>
        </w:rPr>
        <w:t xml:space="preserve">in the AHS scheme have never been exclusive to members only (e.g. for Literary Achievement, Media Achievement, </w:t>
      </w:r>
      <w:proofErr w:type="spellStart"/>
      <w:r w:rsidRPr="00E83022">
        <w:rPr>
          <w:color w:val="000000"/>
          <w:sz w:val="24"/>
          <w:szCs w:val="24"/>
          <w:lang w:val="en-US"/>
        </w:rPr>
        <w:t>etc</w:t>
      </w:r>
      <w:proofErr w:type="spellEnd"/>
      <w:r w:rsidRPr="00E83022">
        <w:rPr>
          <w:color w:val="000000"/>
          <w:sz w:val="24"/>
          <w:szCs w:val="24"/>
          <w:lang w:val="en-US"/>
        </w:rPr>
        <w:t xml:space="preserve">). Nominations for any award, however, will only be accepted directly from a paid-up individual or corporate member of AHS or from a </w:t>
      </w:r>
      <w:proofErr w:type="spellStart"/>
      <w:r w:rsidRPr="00E83022">
        <w:rPr>
          <w:color w:val="000000"/>
          <w:sz w:val="24"/>
          <w:szCs w:val="24"/>
          <w:lang w:val="en-US"/>
        </w:rPr>
        <w:t>recognised</w:t>
      </w:r>
      <w:proofErr w:type="spellEnd"/>
      <w:r w:rsidRPr="00E83022">
        <w:rPr>
          <w:color w:val="000000"/>
          <w:sz w:val="24"/>
          <w:szCs w:val="24"/>
          <w:lang w:val="en-US"/>
        </w:rPr>
        <w:t xml:space="preserve"> member of </w:t>
      </w:r>
      <w:r>
        <w:rPr>
          <w:color w:val="000000"/>
          <w:sz w:val="24"/>
          <w:szCs w:val="24"/>
          <w:lang w:val="en-US"/>
        </w:rPr>
        <w:t>the</w:t>
      </w:r>
      <w:r w:rsidRPr="00E83022">
        <w:rPr>
          <w:color w:val="000000"/>
          <w:sz w:val="24"/>
          <w:szCs w:val="24"/>
          <w:lang w:val="en-US"/>
        </w:rPr>
        <w:t xml:space="preserve"> AOTM </w:t>
      </w:r>
      <w:r>
        <w:rPr>
          <w:color w:val="000000"/>
          <w:sz w:val="24"/>
          <w:szCs w:val="24"/>
          <w:lang w:val="en-US"/>
        </w:rPr>
        <w:t xml:space="preserve">Division, or AOTM-associated </w:t>
      </w:r>
      <w:r w:rsidRPr="00E83022">
        <w:rPr>
          <w:color w:val="000000"/>
          <w:sz w:val="24"/>
          <w:szCs w:val="24"/>
          <w:lang w:val="en-US"/>
        </w:rPr>
        <w:t xml:space="preserve">committee. </w:t>
      </w:r>
    </w:p>
    <w:p w14:paraId="0E55EE8B" w14:textId="77777777" w:rsidR="008A38D9" w:rsidRPr="00E83022" w:rsidRDefault="008A38D9" w:rsidP="00A95E48">
      <w:pPr>
        <w:ind w:left="567" w:hanging="567"/>
        <w:jc w:val="both"/>
        <w:rPr>
          <w:sz w:val="24"/>
          <w:szCs w:val="24"/>
        </w:rPr>
      </w:pPr>
    </w:p>
    <w:p w14:paraId="0E55EE8C" w14:textId="77777777" w:rsidR="008A38D9" w:rsidRPr="00E83022" w:rsidRDefault="008A38D9" w:rsidP="005A2A53">
      <w:pPr>
        <w:numPr>
          <w:ilvl w:val="0"/>
          <w:numId w:val="6"/>
        </w:numPr>
        <w:tabs>
          <w:tab w:val="clear" w:pos="720"/>
        </w:tabs>
        <w:ind w:left="567" w:hanging="567"/>
        <w:jc w:val="both"/>
        <w:rPr>
          <w:sz w:val="24"/>
          <w:szCs w:val="24"/>
        </w:rPr>
      </w:pPr>
      <w:r w:rsidRPr="00E83022">
        <w:rPr>
          <w:sz w:val="24"/>
          <w:szCs w:val="24"/>
        </w:rPr>
        <w:t>B</w:t>
      </w:r>
      <w:r w:rsidRPr="00E83022">
        <w:rPr>
          <w:color w:val="000000"/>
          <w:sz w:val="24"/>
          <w:szCs w:val="24"/>
          <w:lang w:val="en-US"/>
        </w:rPr>
        <w:t xml:space="preserve">y encompassing the broader maritime community the Society seeks to grow the number of Australasian members, particularly from those individuals or </w:t>
      </w:r>
      <w:proofErr w:type="spellStart"/>
      <w:r w:rsidRPr="00E83022">
        <w:rPr>
          <w:color w:val="000000"/>
          <w:sz w:val="24"/>
          <w:szCs w:val="24"/>
          <w:lang w:val="en-US"/>
        </w:rPr>
        <w:t>organisations</w:t>
      </w:r>
      <w:proofErr w:type="spellEnd"/>
      <w:r w:rsidRPr="00E83022">
        <w:rPr>
          <w:color w:val="000000"/>
          <w:sz w:val="24"/>
          <w:szCs w:val="24"/>
          <w:lang w:val="en-US"/>
        </w:rPr>
        <w:t xml:space="preserve"> interested in maritime exploration</w:t>
      </w:r>
      <w:r>
        <w:rPr>
          <w:color w:val="000000"/>
          <w:sz w:val="24"/>
          <w:szCs w:val="24"/>
          <w:lang w:val="en-US"/>
        </w:rPr>
        <w:t>, marine environmental sciences, etc</w:t>
      </w:r>
      <w:r w:rsidRPr="00E83022">
        <w:rPr>
          <w:color w:val="000000"/>
          <w:sz w:val="24"/>
          <w:szCs w:val="24"/>
          <w:lang w:val="en-US"/>
        </w:rPr>
        <w:t xml:space="preserve">. </w:t>
      </w:r>
    </w:p>
    <w:p w14:paraId="0E55EE8D" w14:textId="77777777" w:rsidR="008A38D9" w:rsidRPr="00E83022" w:rsidRDefault="008A38D9" w:rsidP="00A95E48">
      <w:pPr>
        <w:jc w:val="both"/>
        <w:rPr>
          <w:sz w:val="24"/>
          <w:szCs w:val="24"/>
        </w:rPr>
      </w:pPr>
    </w:p>
    <w:p w14:paraId="0E55EE8E" w14:textId="77777777" w:rsidR="008A38D9" w:rsidRPr="00E83022" w:rsidRDefault="008A38D9" w:rsidP="00A95E48">
      <w:pPr>
        <w:pStyle w:val="Heading4"/>
        <w:rPr>
          <w:szCs w:val="24"/>
        </w:rPr>
      </w:pPr>
      <w:r w:rsidRPr="00E83022">
        <w:rPr>
          <w:szCs w:val="24"/>
        </w:rPr>
        <w:t>Categories</w:t>
      </w:r>
    </w:p>
    <w:p w14:paraId="0E55EE8F" w14:textId="77777777" w:rsidR="008A38D9" w:rsidRPr="00E83022" w:rsidRDefault="008A38D9" w:rsidP="00A95E48">
      <w:pPr>
        <w:jc w:val="both"/>
        <w:rPr>
          <w:sz w:val="24"/>
          <w:szCs w:val="24"/>
        </w:rPr>
      </w:pPr>
    </w:p>
    <w:p w14:paraId="0E55EE90" w14:textId="77777777" w:rsidR="008A38D9" w:rsidRPr="00E83022" w:rsidRDefault="008A38D9" w:rsidP="00E83022">
      <w:pPr>
        <w:ind w:left="567" w:hanging="567"/>
        <w:jc w:val="both"/>
        <w:rPr>
          <w:sz w:val="24"/>
          <w:szCs w:val="24"/>
        </w:rPr>
      </w:pPr>
      <w:r>
        <w:rPr>
          <w:sz w:val="24"/>
          <w:szCs w:val="24"/>
        </w:rPr>
        <w:t>7</w:t>
      </w:r>
      <w:r w:rsidRPr="00E83022">
        <w:rPr>
          <w:sz w:val="24"/>
          <w:szCs w:val="24"/>
        </w:rPr>
        <w:t>.</w:t>
      </w:r>
      <w:r w:rsidRPr="00E83022">
        <w:rPr>
          <w:sz w:val="24"/>
          <w:szCs w:val="24"/>
        </w:rPr>
        <w:tab/>
        <w:t>The scheme encompasses the following categories. In all cases, the emphasis is on the nominator to present substantiating evidence.</w:t>
      </w:r>
    </w:p>
    <w:p w14:paraId="0E55EE91" w14:textId="77777777" w:rsidR="008A38D9" w:rsidRPr="00E83022" w:rsidRDefault="008A38D9" w:rsidP="00A95E48">
      <w:pPr>
        <w:jc w:val="both"/>
        <w:rPr>
          <w:sz w:val="24"/>
          <w:szCs w:val="24"/>
        </w:rPr>
      </w:pPr>
    </w:p>
    <w:p w14:paraId="0E55EE92" w14:textId="77777777" w:rsidR="008A38D9" w:rsidRPr="00E83022" w:rsidRDefault="008A38D9" w:rsidP="00A95E48">
      <w:pPr>
        <w:jc w:val="both"/>
        <w:rPr>
          <w:sz w:val="24"/>
          <w:szCs w:val="24"/>
        </w:rPr>
      </w:pPr>
      <w:r w:rsidRPr="00E83022">
        <w:rPr>
          <w:sz w:val="24"/>
          <w:szCs w:val="24"/>
        </w:rPr>
        <w:t>a.</w:t>
      </w:r>
      <w:r w:rsidRPr="00E83022">
        <w:rPr>
          <w:sz w:val="24"/>
          <w:szCs w:val="24"/>
        </w:rPr>
        <w:tab/>
      </w:r>
      <w:r>
        <w:rPr>
          <w:sz w:val="24"/>
          <w:szCs w:val="24"/>
          <w:u w:val="single"/>
        </w:rPr>
        <w:t>Patron’s Gold Medal</w:t>
      </w:r>
    </w:p>
    <w:p w14:paraId="0E55EE93" w14:textId="77777777" w:rsidR="008A38D9" w:rsidRPr="00E83022" w:rsidRDefault="008A38D9" w:rsidP="00A95E48">
      <w:pPr>
        <w:jc w:val="both"/>
        <w:rPr>
          <w:sz w:val="24"/>
          <w:szCs w:val="24"/>
        </w:rPr>
      </w:pPr>
    </w:p>
    <w:p w14:paraId="0E55EE94" w14:textId="77777777" w:rsidR="008A38D9" w:rsidRPr="00E83022" w:rsidRDefault="008A38D9" w:rsidP="00B27EF5">
      <w:pPr>
        <w:pStyle w:val="BodyTextIndent"/>
        <w:ind w:left="567" w:hanging="567"/>
        <w:jc w:val="both"/>
        <w:rPr>
          <w:szCs w:val="24"/>
        </w:rPr>
      </w:pPr>
      <w:r w:rsidRPr="00E83022">
        <w:rPr>
          <w:szCs w:val="24"/>
        </w:rPr>
        <w:tab/>
        <w:t xml:space="preserve">The Society’s highest individual recognition, to be granted for the most significant service to industry and the Society, or technical and academic achievements in hydrography or related sciences, over an extended period. Awarded by the </w:t>
      </w:r>
      <w:r>
        <w:rPr>
          <w:szCs w:val="24"/>
        </w:rPr>
        <w:t>Society</w:t>
      </w:r>
      <w:r w:rsidRPr="00E83022">
        <w:rPr>
          <w:szCs w:val="24"/>
        </w:rPr>
        <w:t xml:space="preserve">, only as occasion requires. </w:t>
      </w:r>
      <w:r>
        <w:rPr>
          <w:szCs w:val="24"/>
        </w:rPr>
        <w:t>This award is e</w:t>
      </w:r>
      <w:r w:rsidRPr="00E83022">
        <w:rPr>
          <w:color w:val="000000"/>
          <w:szCs w:val="24"/>
        </w:rPr>
        <w:t xml:space="preserve">xclusive to members. Recipients will have reasonable travel expenses paid in order to attend the awards function where they will be </w:t>
      </w:r>
      <w:r>
        <w:rPr>
          <w:color w:val="000000"/>
          <w:szCs w:val="24"/>
        </w:rPr>
        <w:t>awarded the Patron’s Gold Medal</w:t>
      </w:r>
      <w:r w:rsidRPr="00E83022">
        <w:rPr>
          <w:color w:val="000000"/>
          <w:szCs w:val="24"/>
        </w:rPr>
        <w:t>.</w:t>
      </w:r>
    </w:p>
    <w:p w14:paraId="0E55EE95" w14:textId="77777777" w:rsidR="008A38D9" w:rsidRPr="00E83022" w:rsidRDefault="008A38D9" w:rsidP="008435C7">
      <w:pPr>
        <w:rPr>
          <w:sz w:val="24"/>
          <w:szCs w:val="24"/>
        </w:rPr>
      </w:pPr>
    </w:p>
    <w:p w14:paraId="0E55EE96" w14:textId="77777777" w:rsidR="008A38D9" w:rsidRPr="00E83022" w:rsidRDefault="008A38D9" w:rsidP="005E0808">
      <w:pPr>
        <w:numPr>
          <w:ilvl w:val="0"/>
          <w:numId w:val="11"/>
        </w:numPr>
        <w:tabs>
          <w:tab w:val="clear" w:pos="705"/>
        </w:tabs>
        <w:ind w:left="567" w:hanging="567"/>
        <w:jc w:val="both"/>
        <w:rPr>
          <w:sz w:val="24"/>
          <w:szCs w:val="24"/>
        </w:rPr>
      </w:pPr>
      <w:r w:rsidRPr="00E83022">
        <w:rPr>
          <w:sz w:val="24"/>
          <w:szCs w:val="24"/>
          <w:u w:val="single"/>
        </w:rPr>
        <w:t>Order of Merit</w:t>
      </w:r>
      <w:r w:rsidRPr="00E83022">
        <w:rPr>
          <w:sz w:val="24"/>
          <w:szCs w:val="24"/>
        </w:rPr>
        <w:t xml:space="preserve"> (Service to the Australasian Hydrographic Society)</w:t>
      </w:r>
    </w:p>
    <w:p w14:paraId="0E55EE97" w14:textId="77777777" w:rsidR="008A38D9" w:rsidRPr="00E83022" w:rsidRDefault="008A38D9" w:rsidP="004B0AF9">
      <w:pPr>
        <w:ind w:left="567"/>
        <w:jc w:val="both"/>
        <w:rPr>
          <w:sz w:val="24"/>
          <w:szCs w:val="24"/>
        </w:rPr>
      </w:pPr>
    </w:p>
    <w:p w14:paraId="0E55EE98" w14:textId="77777777" w:rsidR="008A38D9" w:rsidRPr="00E83022" w:rsidRDefault="008A38D9" w:rsidP="004B0AF9">
      <w:pPr>
        <w:ind w:left="567"/>
        <w:jc w:val="both"/>
        <w:rPr>
          <w:sz w:val="24"/>
          <w:szCs w:val="24"/>
        </w:rPr>
      </w:pPr>
      <w:r w:rsidRPr="00E83022">
        <w:rPr>
          <w:sz w:val="24"/>
          <w:szCs w:val="24"/>
        </w:rPr>
        <w:t xml:space="preserve">This is regarded as the Society’s second highest form of recognition (after </w:t>
      </w:r>
      <w:r>
        <w:rPr>
          <w:sz w:val="24"/>
          <w:szCs w:val="24"/>
        </w:rPr>
        <w:t>the Patron’s Gold Medal</w:t>
      </w:r>
      <w:r w:rsidRPr="00E83022">
        <w:rPr>
          <w:sz w:val="24"/>
          <w:szCs w:val="24"/>
        </w:rPr>
        <w:t>) and is awarded for the promotion of values and excellence-in-support to the Australasian Hydrographic Society and its Regions/Divisions. Service Achievement is recognised separately for both individual and group work in the following sub-categories:</w:t>
      </w:r>
    </w:p>
    <w:p w14:paraId="0E55EE99" w14:textId="77777777" w:rsidR="008A38D9" w:rsidRPr="00E83022" w:rsidRDefault="008A38D9" w:rsidP="004B0AF9">
      <w:pPr>
        <w:ind w:left="567"/>
        <w:jc w:val="both"/>
        <w:rPr>
          <w:sz w:val="24"/>
          <w:szCs w:val="24"/>
        </w:rPr>
      </w:pPr>
    </w:p>
    <w:p w14:paraId="0E55EE9A" w14:textId="77777777" w:rsidR="008A38D9" w:rsidRPr="00E83022" w:rsidRDefault="008A38D9" w:rsidP="004B0AF9">
      <w:pPr>
        <w:numPr>
          <w:ilvl w:val="0"/>
          <w:numId w:val="24"/>
        </w:numPr>
        <w:tabs>
          <w:tab w:val="clear" w:pos="1425"/>
        </w:tabs>
        <w:ind w:left="1134" w:hanging="567"/>
        <w:rPr>
          <w:sz w:val="24"/>
          <w:szCs w:val="24"/>
        </w:rPr>
      </w:pPr>
      <w:r w:rsidRPr="00E83022">
        <w:rPr>
          <w:sz w:val="24"/>
          <w:szCs w:val="24"/>
        </w:rPr>
        <w:t>Service Achievement (Operations) e.g. committee or symposium work</w:t>
      </w:r>
    </w:p>
    <w:p w14:paraId="0E55EE9B" w14:textId="77777777" w:rsidR="008A38D9" w:rsidRPr="00E83022" w:rsidRDefault="008A38D9" w:rsidP="004B0AF9">
      <w:pPr>
        <w:numPr>
          <w:ilvl w:val="0"/>
          <w:numId w:val="24"/>
        </w:numPr>
        <w:tabs>
          <w:tab w:val="clear" w:pos="1425"/>
        </w:tabs>
        <w:ind w:left="1134" w:hanging="567"/>
        <w:rPr>
          <w:sz w:val="24"/>
          <w:szCs w:val="24"/>
        </w:rPr>
      </w:pPr>
      <w:r w:rsidRPr="00E83022">
        <w:rPr>
          <w:sz w:val="24"/>
          <w:szCs w:val="24"/>
        </w:rPr>
        <w:t>Service Achievement (Administration) e.g. secretariat or co-ordination effort</w:t>
      </w:r>
    </w:p>
    <w:p w14:paraId="0E55EE9C" w14:textId="77777777" w:rsidR="008A38D9" w:rsidRPr="00E83022" w:rsidRDefault="008A38D9" w:rsidP="004B0AF9">
      <w:pPr>
        <w:numPr>
          <w:ilvl w:val="0"/>
          <w:numId w:val="24"/>
        </w:numPr>
        <w:tabs>
          <w:tab w:val="clear" w:pos="1425"/>
        </w:tabs>
        <w:ind w:left="1134" w:hanging="567"/>
        <w:rPr>
          <w:sz w:val="24"/>
          <w:szCs w:val="24"/>
        </w:rPr>
      </w:pPr>
      <w:r w:rsidRPr="00E83022">
        <w:rPr>
          <w:sz w:val="24"/>
          <w:szCs w:val="24"/>
        </w:rPr>
        <w:t>Service Achievement (Promotions) e.g. promotion of society activities</w:t>
      </w:r>
    </w:p>
    <w:p w14:paraId="0E55EE9D" w14:textId="77777777" w:rsidR="008A38D9" w:rsidRPr="00E83022" w:rsidRDefault="008A38D9" w:rsidP="004B0AF9">
      <w:pPr>
        <w:numPr>
          <w:ilvl w:val="0"/>
          <w:numId w:val="24"/>
        </w:numPr>
        <w:tabs>
          <w:tab w:val="clear" w:pos="1425"/>
        </w:tabs>
        <w:ind w:left="1134" w:hanging="567"/>
        <w:rPr>
          <w:sz w:val="24"/>
          <w:szCs w:val="24"/>
        </w:rPr>
      </w:pPr>
      <w:r w:rsidRPr="00E83022">
        <w:rPr>
          <w:sz w:val="24"/>
          <w:szCs w:val="24"/>
        </w:rPr>
        <w:t>Service Achievement (Logistics) e.g. for accounting, budgetary or legal support</w:t>
      </w:r>
    </w:p>
    <w:p w14:paraId="0E55EE9E" w14:textId="77777777" w:rsidR="008A38D9" w:rsidRPr="00E83022" w:rsidRDefault="008A38D9" w:rsidP="004B0AF9">
      <w:pPr>
        <w:numPr>
          <w:ilvl w:val="0"/>
          <w:numId w:val="24"/>
        </w:numPr>
        <w:tabs>
          <w:tab w:val="clear" w:pos="1425"/>
        </w:tabs>
        <w:ind w:left="1134" w:hanging="567"/>
        <w:rPr>
          <w:sz w:val="24"/>
          <w:szCs w:val="24"/>
        </w:rPr>
      </w:pPr>
      <w:r w:rsidRPr="00E83022">
        <w:rPr>
          <w:sz w:val="24"/>
          <w:szCs w:val="24"/>
        </w:rPr>
        <w:t>Service Achievement (Contribution) e.g. for the provision of resources</w:t>
      </w:r>
    </w:p>
    <w:p w14:paraId="0E55EE9F" w14:textId="77777777" w:rsidR="008A38D9" w:rsidRPr="00E83022" w:rsidRDefault="008A38D9" w:rsidP="004B0AF9">
      <w:pPr>
        <w:ind w:left="567"/>
        <w:jc w:val="both"/>
        <w:rPr>
          <w:sz w:val="24"/>
          <w:szCs w:val="24"/>
        </w:rPr>
      </w:pPr>
    </w:p>
    <w:p w14:paraId="0E55EEA0" w14:textId="77777777" w:rsidR="008A38D9" w:rsidRPr="00E83022" w:rsidRDefault="008A38D9" w:rsidP="007B3A4D">
      <w:pPr>
        <w:ind w:left="567"/>
        <w:jc w:val="both"/>
        <w:rPr>
          <w:sz w:val="24"/>
          <w:szCs w:val="24"/>
        </w:rPr>
      </w:pPr>
      <w:r w:rsidRPr="00E83022">
        <w:rPr>
          <w:sz w:val="24"/>
          <w:szCs w:val="24"/>
        </w:rPr>
        <w:t>Th</w:t>
      </w:r>
      <w:r>
        <w:rPr>
          <w:sz w:val="24"/>
          <w:szCs w:val="24"/>
        </w:rPr>
        <w:t>is award is</w:t>
      </w:r>
      <w:r w:rsidRPr="00E83022">
        <w:rPr>
          <w:sz w:val="24"/>
          <w:szCs w:val="24"/>
        </w:rPr>
        <w:t xml:space="preserve"> restricted to members only. Nominations will only be considered from an individual or corporate </w:t>
      </w:r>
      <w:r>
        <w:rPr>
          <w:sz w:val="24"/>
          <w:szCs w:val="24"/>
        </w:rPr>
        <w:t xml:space="preserve">member other than the nominee. </w:t>
      </w:r>
      <w:r w:rsidRPr="00E83022">
        <w:rPr>
          <w:sz w:val="24"/>
          <w:szCs w:val="24"/>
        </w:rPr>
        <w:t xml:space="preserve">  </w:t>
      </w:r>
    </w:p>
    <w:p w14:paraId="0E55EEA1" w14:textId="77777777" w:rsidR="008A38D9" w:rsidRPr="00E83022" w:rsidRDefault="008A38D9" w:rsidP="007B3A4D">
      <w:pPr>
        <w:ind w:left="567"/>
        <w:jc w:val="both"/>
        <w:rPr>
          <w:sz w:val="24"/>
          <w:szCs w:val="24"/>
        </w:rPr>
      </w:pPr>
    </w:p>
    <w:p w14:paraId="0E55EEA2" w14:textId="77777777" w:rsidR="008A38D9" w:rsidRPr="00E83022" w:rsidRDefault="008A38D9" w:rsidP="007B3A4D">
      <w:pPr>
        <w:ind w:left="567"/>
        <w:jc w:val="both"/>
        <w:rPr>
          <w:color w:val="000000"/>
          <w:sz w:val="24"/>
          <w:szCs w:val="24"/>
          <w:lang w:val="en-US"/>
        </w:rPr>
      </w:pPr>
      <w:r>
        <w:rPr>
          <w:color w:val="000000"/>
          <w:sz w:val="24"/>
          <w:szCs w:val="24"/>
          <w:lang w:val="en-US"/>
        </w:rPr>
        <w:t>T</w:t>
      </w:r>
      <w:r w:rsidRPr="00E83022">
        <w:rPr>
          <w:color w:val="000000"/>
          <w:sz w:val="24"/>
          <w:szCs w:val="24"/>
          <w:lang w:val="en-US"/>
        </w:rPr>
        <w:t xml:space="preserve">here is no time limit on how long an individual or corporation has been a member in order to be considered. </w:t>
      </w:r>
    </w:p>
    <w:p w14:paraId="0E55EEA3" w14:textId="77777777" w:rsidR="008A38D9" w:rsidRPr="00E83022" w:rsidRDefault="008A38D9" w:rsidP="007B3A4D">
      <w:pPr>
        <w:ind w:left="567"/>
        <w:jc w:val="both"/>
        <w:rPr>
          <w:color w:val="000000"/>
          <w:sz w:val="24"/>
          <w:szCs w:val="24"/>
          <w:lang w:val="en-US"/>
        </w:rPr>
      </w:pPr>
    </w:p>
    <w:p w14:paraId="0E55EEA4" w14:textId="77777777" w:rsidR="008A38D9" w:rsidRPr="00E83022" w:rsidRDefault="008A38D9" w:rsidP="007B3A4D">
      <w:pPr>
        <w:ind w:left="567"/>
        <w:jc w:val="both"/>
        <w:rPr>
          <w:sz w:val="24"/>
          <w:szCs w:val="24"/>
        </w:rPr>
      </w:pPr>
      <w:r w:rsidRPr="00E83022">
        <w:rPr>
          <w:color w:val="000000"/>
          <w:sz w:val="24"/>
          <w:szCs w:val="24"/>
          <w:lang w:val="en-US"/>
        </w:rPr>
        <w:t xml:space="preserve">Particular consideration will be given to those who by their efforts have promoted the broadest inclusion of interested parties and the society’s charitable values. </w:t>
      </w:r>
    </w:p>
    <w:p w14:paraId="0E55EEA5" w14:textId="77777777" w:rsidR="008A38D9" w:rsidRDefault="008A38D9" w:rsidP="007B3A4D">
      <w:pPr>
        <w:jc w:val="both"/>
        <w:rPr>
          <w:sz w:val="24"/>
          <w:szCs w:val="24"/>
        </w:rPr>
      </w:pPr>
    </w:p>
    <w:p w14:paraId="0E55EEA6" w14:textId="77777777" w:rsidR="008A38D9" w:rsidRPr="00E83022" w:rsidRDefault="008A38D9" w:rsidP="007B3A4D">
      <w:pPr>
        <w:jc w:val="both"/>
        <w:rPr>
          <w:sz w:val="24"/>
          <w:szCs w:val="24"/>
        </w:rPr>
      </w:pPr>
    </w:p>
    <w:p w14:paraId="0E55EEA7" w14:textId="77777777" w:rsidR="008A38D9" w:rsidRPr="00E83022" w:rsidRDefault="008A38D9" w:rsidP="00A95E48">
      <w:pPr>
        <w:numPr>
          <w:ilvl w:val="0"/>
          <w:numId w:val="11"/>
        </w:numPr>
        <w:tabs>
          <w:tab w:val="clear" w:pos="705"/>
        </w:tabs>
        <w:ind w:left="567" w:hanging="567"/>
        <w:jc w:val="both"/>
        <w:rPr>
          <w:sz w:val="24"/>
          <w:szCs w:val="24"/>
          <w:u w:val="single"/>
        </w:rPr>
      </w:pPr>
      <w:r w:rsidRPr="00E83022">
        <w:rPr>
          <w:sz w:val="24"/>
          <w:szCs w:val="24"/>
          <w:u w:val="single"/>
        </w:rPr>
        <w:t>Award of Merit - Corporate Achievement</w:t>
      </w:r>
    </w:p>
    <w:p w14:paraId="0E55EEA8" w14:textId="77777777" w:rsidR="008A38D9" w:rsidRPr="00E83022" w:rsidRDefault="008A38D9" w:rsidP="00A95E48">
      <w:pPr>
        <w:ind w:left="567"/>
        <w:jc w:val="both"/>
        <w:rPr>
          <w:sz w:val="24"/>
          <w:szCs w:val="24"/>
        </w:rPr>
      </w:pPr>
    </w:p>
    <w:p w14:paraId="0E55EEA9" w14:textId="77777777" w:rsidR="008A38D9" w:rsidRPr="00E83022" w:rsidRDefault="008A38D9" w:rsidP="00945929">
      <w:pPr>
        <w:pStyle w:val="BodyTextIndent3"/>
        <w:ind w:left="567"/>
        <w:rPr>
          <w:szCs w:val="24"/>
        </w:rPr>
      </w:pPr>
      <w:r w:rsidRPr="00E83022">
        <w:rPr>
          <w:szCs w:val="24"/>
        </w:rPr>
        <w:t xml:space="preserve">Awarded to private or public sector groups for excellence in the application of technology, </w:t>
      </w:r>
      <w:r>
        <w:rPr>
          <w:szCs w:val="24"/>
        </w:rPr>
        <w:t xml:space="preserve">the </w:t>
      </w:r>
      <w:r w:rsidRPr="00E83022">
        <w:rPr>
          <w:szCs w:val="24"/>
        </w:rPr>
        <w:t>pursuit of innovation, management, history or dissemination of hydrography or related sciences. This will generally be considered for work over an extended period, but may be considered for highly notable achievem</w:t>
      </w:r>
      <w:r>
        <w:rPr>
          <w:szCs w:val="24"/>
        </w:rPr>
        <w:t xml:space="preserve">ent in a shorter period. </w:t>
      </w:r>
      <w:r w:rsidRPr="00E83022">
        <w:rPr>
          <w:szCs w:val="24"/>
        </w:rPr>
        <w:t xml:space="preserve">The </w:t>
      </w:r>
      <w:r>
        <w:rPr>
          <w:szCs w:val="24"/>
        </w:rPr>
        <w:t>Society</w:t>
      </w:r>
      <w:r w:rsidRPr="00E83022">
        <w:rPr>
          <w:szCs w:val="24"/>
        </w:rPr>
        <w:t xml:space="preserve"> will grant separate </w:t>
      </w:r>
      <w:r w:rsidRPr="00E83022">
        <w:rPr>
          <w:szCs w:val="24"/>
        </w:rPr>
        <w:lastRenderedPageBreak/>
        <w:t>awards in each sub-category for small business and major industry, in both private and public sectors</w:t>
      </w:r>
      <w:r>
        <w:rPr>
          <w:szCs w:val="24"/>
        </w:rPr>
        <w:t>:</w:t>
      </w:r>
    </w:p>
    <w:p w14:paraId="0E55EEAA" w14:textId="77777777" w:rsidR="008A38D9" w:rsidRPr="00E83022" w:rsidRDefault="008A38D9" w:rsidP="00945929">
      <w:pPr>
        <w:ind w:left="567"/>
        <w:jc w:val="both"/>
        <w:rPr>
          <w:sz w:val="24"/>
          <w:szCs w:val="24"/>
        </w:rPr>
      </w:pPr>
    </w:p>
    <w:p w14:paraId="0E55EEAB" w14:textId="77777777" w:rsidR="008A38D9" w:rsidRPr="00E83022" w:rsidRDefault="008A38D9" w:rsidP="00945929">
      <w:pPr>
        <w:numPr>
          <w:ilvl w:val="0"/>
          <w:numId w:val="12"/>
        </w:numPr>
        <w:tabs>
          <w:tab w:val="clear" w:pos="360"/>
        </w:tabs>
        <w:ind w:left="1134" w:hanging="567"/>
        <w:jc w:val="both"/>
        <w:rPr>
          <w:sz w:val="24"/>
          <w:szCs w:val="24"/>
        </w:rPr>
      </w:pPr>
      <w:r w:rsidRPr="00E83022">
        <w:rPr>
          <w:sz w:val="24"/>
          <w:szCs w:val="24"/>
        </w:rPr>
        <w:t>Achievement in Hydrography (e.g. group field work or rendering of surveys)</w:t>
      </w:r>
    </w:p>
    <w:p w14:paraId="0E55EEAC" w14:textId="77777777" w:rsidR="008A38D9" w:rsidRPr="00E83022" w:rsidRDefault="008A38D9" w:rsidP="00945929">
      <w:pPr>
        <w:numPr>
          <w:ilvl w:val="0"/>
          <w:numId w:val="12"/>
        </w:numPr>
        <w:tabs>
          <w:tab w:val="clear" w:pos="360"/>
        </w:tabs>
        <w:ind w:left="1134" w:hanging="567"/>
        <w:jc w:val="both"/>
        <w:rPr>
          <w:sz w:val="24"/>
          <w:szCs w:val="24"/>
        </w:rPr>
      </w:pPr>
      <w:r w:rsidRPr="00E83022">
        <w:rPr>
          <w:sz w:val="24"/>
          <w:szCs w:val="24"/>
        </w:rPr>
        <w:t>Achievement in (related) Operations (e.g. port operations by a group)</w:t>
      </w:r>
    </w:p>
    <w:p w14:paraId="0E55EEAD" w14:textId="77777777" w:rsidR="008A38D9" w:rsidRPr="00E83022" w:rsidRDefault="008A38D9" w:rsidP="00945929">
      <w:pPr>
        <w:numPr>
          <w:ilvl w:val="0"/>
          <w:numId w:val="12"/>
        </w:numPr>
        <w:tabs>
          <w:tab w:val="clear" w:pos="360"/>
        </w:tabs>
        <w:ind w:left="1134" w:hanging="567"/>
        <w:jc w:val="both"/>
        <w:rPr>
          <w:sz w:val="24"/>
          <w:szCs w:val="24"/>
        </w:rPr>
      </w:pPr>
      <w:r w:rsidRPr="00E83022">
        <w:rPr>
          <w:sz w:val="24"/>
          <w:szCs w:val="24"/>
        </w:rPr>
        <w:t>Achievement in (related) Support (e.g. policy, administration or training of hydrography)</w:t>
      </w:r>
    </w:p>
    <w:p w14:paraId="0E55EEAE" w14:textId="77777777" w:rsidR="008A38D9" w:rsidRPr="00E83022" w:rsidRDefault="008A38D9" w:rsidP="00945929">
      <w:pPr>
        <w:numPr>
          <w:ilvl w:val="0"/>
          <w:numId w:val="12"/>
        </w:numPr>
        <w:tabs>
          <w:tab w:val="clear" w:pos="360"/>
        </w:tabs>
        <w:ind w:left="1134" w:hanging="567"/>
        <w:jc w:val="both"/>
        <w:rPr>
          <w:sz w:val="24"/>
          <w:szCs w:val="24"/>
        </w:rPr>
      </w:pPr>
      <w:r w:rsidRPr="00E83022">
        <w:rPr>
          <w:sz w:val="24"/>
          <w:szCs w:val="24"/>
        </w:rPr>
        <w:t>Achievement in (related) Engineering (e.g. system maintenance by a group)</w:t>
      </w:r>
    </w:p>
    <w:p w14:paraId="0E55EEAF" w14:textId="77777777" w:rsidR="008A38D9" w:rsidRPr="00E83022" w:rsidRDefault="008A38D9" w:rsidP="00945929">
      <w:pPr>
        <w:ind w:left="567"/>
        <w:jc w:val="both"/>
        <w:rPr>
          <w:sz w:val="24"/>
          <w:szCs w:val="24"/>
        </w:rPr>
      </w:pPr>
    </w:p>
    <w:p w14:paraId="0E55EEB0" w14:textId="77777777" w:rsidR="008A38D9" w:rsidRPr="00E83022" w:rsidRDefault="008A38D9" w:rsidP="00945929">
      <w:pPr>
        <w:pStyle w:val="BodyTextIndent2"/>
        <w:ind w:left="567"/>
        <w:jc w:val="both"/>
        <w:rPr>
          <w:szCs w:val="24"/>
        </w:rPr>
      </w:pPr>
      <w:r w:rsidRPr="00E83022">
        <w:rPr>
          <w:szCs w:val="24"/>
        </w:rPr>
        <w:t>Consideration for work undertaken outside the Australasian area w</w:t>
      </w:r>
      <w:r>
        <w:rPr>
          <w:szCs w:val="24"/>
        </w:rPr>
        <w:t>ill normally only be given to a financial</w:t>
      </w:r>
      <w:r w:rsidRPr="00E83022">
        <w:rPr>
          <w:szCs w:val="24"/>
        </w:rPr>
        <w:t xml:space="preserve"> AHS member.</w:t>
      </w:r>
    </w:p>
    <w:p w14:paraId="0E55EEB1" w14:textId="77777777" w:rsidR="008A38D9" w:rsidRPr="00E83022" w:rsidRDefault="008A38D9" w:rsidP="00A95E48">
      <w:pPr>
        <w:pStyle w:val="BodyTextIndent2"/>
        <w:ind w:left="567"/>
        <w:jc w:val="both"/>
        <w:rPr>
          <w:szCs w:val="24"/>
        </w:rPr>
      </w:pPr>
    </w:p>
    <w:p w14:paraId="0E55EEB2" w14:textId="77777777" w:rsidR="008A38D9" w:rsidRPr="00E83022" w:rsidRDefault="008A38D9" w:rsidP="00251BE3">
      <w:pPr>
        <w:numPr>
          <w:ilvl w:val="0"/>
          <w:numId w:val="11"/>
        </w:numPr>
        <w:tabs>
          <w:tab w:val="clear" w:pos="705"/>
        </w:tabs>
        <w:ind w:left="567" w:hanging="567"/>
        <w:rPr>
          <w:sz w:val="24"/>
          <w:szCs w:val="24"/>
          <w:u w:val="single"/>
        </w:rPr>
      </w:pPr>
      <w:r w:rsidRPr="00E83022">
        <w:rPr>
          <w:sz w:val="24"/>
          <w:szCs w:val="24"/>
          <w:u w:val="single"/>
        </w:rPr>
        <w:t>Award of Merit - Career Achievement</w:t>
      </w:r>
    </w:p>
    <w:p w14:paraId="0E55EEB3" w14:textId="77777777" w:rsidR="008A38D9" w:rsidRPr="00E83022" w:rsidRDefault="008A38D9" w:rsidP="00251BE3">
      <w:pPr>
        <w:rPr>
          <w:sz w:val="24"/>
          <w:szCs w:val="24"/>
        </w:rPr>
      </w:pPr>
    </w:p>
    <w:p w14:paraId="0E55EEB4" w14:textId="77777777" w:rsidR="008A38D9" w:rsidRPr="00E83022" w:rsidRDefault="008A38D9" w:rsidP="00251BE3">
      <w:pPr>
        <w:pStyle w:val="BodyTextIndent3"/>
        <w:ind w:left="567"/>
        <w:rPr>
          <w:szCs w:val="24"/>
        </w:rPr>
      </w:pPr>
      <w:r w:rsidRPr="00E83022">
        <w:rPr>
          <w:szCs w:val="24"/>
        </w:rPr>
        <w:t>To be awarded to individuals for excellence in the application, history, dissemination or technological development of hydrography and related sciences. This will generally be considered for work over an extended period, but may be considered for highly notable ac</w:t>
      </w:r>
      <w:r>
        <w:rPr>
          <w:szCs w:val="24"/>
        </w:rPr>
        <w:t>hievement in a shorter period.</w:t>
      </w:r>
      <w:r w:rsidRPr="00E83022">
        <w:rPr>
          <w:szCs w:val="24"/>
        </w:rPr>
        <w:t xml:space="preserve"> The Society as a whole will grant separate awards in each sub-category for both privat</w:t>
      </w:r>
      <w:r>
        <w:rPr>
          <w:szCs w:val="24"/>
        </w:rPr>
        <w:t>e and public sector achievement:</w:t>
      </w:r>
    </w:p>
    <w:p w14:paraId="0E55EEB5" w14:textId="77777777" w:rsidR="008A38D9" w:rsidRPr="00E83022" w:rsidRDefault="008A38D9" w:rsidP="00251BE3">
      <w:pPr>
        <w:ind w:left="567"/>
        <w:rPr>
          <w:sz w:val="24"/>
          <w:szCs w:val="24"/>
        </w:rPr>
      </w:pPr>
    </w:p>
    <w:p w14:paraId="0E55EEB6" w14:textId="77777777" w:rsidR="008A38D9" w:rsidRPr="00E83022" w:rsidRDefault="008A38D9" w:rsidP="00251BE3">
      <w:pPr>
        <w:numPr>
          <w:ilvl w:val="0"/>
          <w:numId w:val="12"/>
        </w:numPr>
        <w:tabs>
          <w:tab w:val="clear" w:pos="360"/>
        </w:tabs>
        <w:ind w:left="1134" w:hanging="567"/>
        <w:rPr>
          <w:sz w:val="24"/>
          <w:szCs w:val="24"/>
        </w:rPr>
      </w:pPr>
      <w:r w:rsidRPr="00E83022">
        <w:rPr>
          <w:sz w:val="24"/>
          <w:szCs w:val="24"/>
        </w:rPr>
        <w:t>Achievement in Hydrography (e.g. field work or rendering surveys)</w:t>
      </w:r>
    </w:p>
    <w:p w14:paraId="0E55EEB7" w14:textId="77777777" w:rsidR="008A38D9" w:rsidRPr="00E83022" w:rsidRDefault="008A38D9" w:rsidP="00251BE3">
      <w:pPr>
        <w:numPr>
          <w:ilvl w:val="0"/>
          <w:numId w:val="12"/>
        </w:numPr>
        <w:tabs>
          <w:tab w:val="clear" w:pos="360"/>
        </w:tabs>
        <w:ind w:left="1134" w:hanging="567"/>
        <w:rPr>
          <w:sz w:val="24"/>
          <w:szCs w:val="24"/>
        </w:rPr>
      </w:pPr>
      <w:r w:rsidRPr="00E83022">
        <w:rPr>
          <w:sz w:val="24"/>
          <w:szCs w:val="24"/>
        </w:rPr>
        <w:t>Achievement in (related) Operations (e.g. maritime related operations)</w:t>
      </w:r>
    </w:p>
    <w:p w14:paraId="0E55EEB8" w14:textId="77777777" w:rsidR="008A38D9" w:rsidRPr="00E83022" w:rsidRDefault="008A38D9" w:rsidP="00251BE3">
      <w:pPr>
        <w:numPr>
          <w:ilvl w:val="0"/>
          <w:numId w:val="12"/>
        </w:numPr>
        <w:tabs>
          <w:tab w:val="clear" w:pos="360"/>
        </w:tabs>
        <w:ind w:left="1134" w:hanging="567"/>
        <w:rPr>
          <w:sz w:val="24"/>
          <w:szCs w:val="24"/>
        </w:rPr>
      </w:pPr>
      <w:r w:rsidRPr="00E83022">
        <w:rPr>
          <w:sz w:val="24"/>
          <w:szCs w:val="24"/>
        </w:rPr>
        <w:t>Achievement in (related) Support (e.g. administration or training of hydrography)</w:t>
      </w:r>
    </w:p>
    <w:p w14:paraId="0E55EEB9" w14:textId="77777777" w:rsidR="008A38D9" w:rsidRPr="00E83022" w:rsidRDefault="008A38D9" w:rsidP="00251BE3">
      <w:pPr>
        <w:numPr>
          <w:ilvl w:val="0"/>
          <w:numId w:val="12"/>
        </w:numPr>
        <w:tabs>
          <w:tab w:val="clear" w:pos="360"/>
        </w:tabs>
        <w:ind w:left="1134" w:hanging="567"/>
        <w:rPr>
          <w:sz w:val="24"/>
          <w:szCs w:val="24"/>
        </w:rPr>
      </w:pPr>
      <w:r w:rsidRPr="00E83022">
        <w:rPr>
          <w:sz w:val="24"/>
          <w:szCs w:val="24"/>
        </w:rPr>
        <w:t>Achievement in (related) Engineering (e.g. system maintenance or upkeep)</w:t>
      </w:r>
    </w:p>
    <w:p w14:paraId="0E55EEBA" w14:textId="77777777" w:rsidR="008A38D9" w:rsidRPr="00E83022" w:rsidRDefault="008A38D9" w:rsidP="00251BE3">
      <w:pPr>
        <w:ind w:left="567"/>
        <w:rPr>
          <w:sz w:val="24"/>
          <w:szCs w:val="24"/>
        </w:rPr>
      </w:pPr>
    </w:p>
    <w:p w14:paraId="0E55EEBB" w14:textId="77777777" w:rsidR="008A38D9" w:rsidRPr="00E83022" w:rsidRDefault="008A38D9" w:rsidP="00251BE3">
      <w:pPr>
        <w:pStyle w:val="BodyTextIndent2"/>
        <w:ind w:left="567"/>
        <w:rPr>
          <w:szCs w:val="24"/>
        </w:rPr>
      </w:pPr>
      <w:r w:rsidRPr="00E83022">
        <w:rPr>
          <w:szCs w:val="24"/>
        </w:rPr>
        <w:t>Consideration for work undertaken outside the Australasian area of i</w:t>
      </w:r>
      <w:r>
        <w:rPr>
          <w:szCs w:val="24"/>
        </w:rPr>
        <w:t>nterest will only be given to a financial</w:t>
      </w:r>
      <w:r w:rsidRPr="00E83022">
        <w:rPr>
          <w:szCs w:val="24"/>
        </w:rPr>
        <w:t xml:space="preserve"> AHS member.</w:t>
      </w:r>
    </w:p>
    <w:p w14:paraId="0E55EEBC" w14:textId="77777777" w:rsidR="008A38D9" w:rsidRPr="00E83022" w:rsidRDefault="008A38D9" w:rsidP="00251BE3">
      <w:pPr>
        <w:ind w:left="567"/>
        <w:rPr>
          <w:sz w:val="24"/>
          <w:szCs w:val="24"/>
          <w:u w:val="single"/>
        </w:rPr>
      </w:pPr>
    </w:p>
    <w:p w14:paraId="0E55EEBD" w14:textId="77777777" w:rsidR="008A38D9" w:rsidRPr="00E83022" w:rsidRDefault="008A38D9" w:rsidP="00195683">
      <w:pPr>
        <w:numPr>
          <w:ilvl w:val="0"/>
          <w:numId w:val="11"/>
        </w:numPr>
        <w:tabs>
          <w:tab w:val="clear" w:pos="705"/>
        </w:tabs>
        <w:ind w:left="567" w:hanging="567"/>
        <w:rPr>
          <w:sz w:val="24"/>
          <w:szCs w:val="24"/>
          <w:u w:val="single"/>
        </w:rPr>
      </w:pPr>
      <w:r w:rsidRPr="00E83022">
        <w:rPr>
          <w:sz w:val="24"/>
          <w:szCs w:val="24"/>
          <w:u w:val="single"/>
        </w:rPr>
        <w:t>Award of Merit – Young Hydrographer of the Year</w:t>
      </w:r>
    </w:p>
    <w:p w14:paraId="0E55EEBE" w14:textId="77777777" w:rsidR="008A38D9" w:rsidRPr="00E83022" w:rsidRDefault="008A38D9" w:rsidP="00195683">
      <w:pPr>
        <w:rPr>
          <w:sz w:val="24"/>
          <w:szCs w:val="24"/>
        </w:rPr>
      </w:pPr>
    </w:p>
    <w:p w14:paraId="0E55EEBF" w14:textId="77777777" w:rsidR="008A38D9" w:rsidRPr="00E83022" w:rsidRDefault="008A38D9" w:rsidP="00195683">
      <w:pPr>
        <w:pStyle w:val="BodyTextIndent3"/>
        <w:ind w:left="567"/>
        <w:rPr>
          <w:szCs w:val="24"/>
        </w:rPr>
      </w:pPr>
      <w:r w:rsidRPr="00E83022">
        <w:rPr>
          <w:szCs w:val="24"/>
        </w:rPr>
        <w:t xml:space="preserve">To be awarded to an individual (29 years old or younger) for excellence in the application, history, dissemination or technological development of hydrography. This will generally be considered for work over a minimum of 12 months. </w:t>
      </w:r>
      <w:r>
        <w:rPr>
          <w:szCs w:val="24"/>
        </w:rPr>
        <w:t>The Society</w:t>
      </w:r>
      <w:r w:rsidRPr="00E83022">
        <w:rPr>
          <w:szCs w:val="24"/>
        </w:rPr>
        <w:t xml:space="preserve"> will recognise work </w:t>
      </w:r>
      <w:r>
        <w:rPr>
          <w:szCs w:val="24"/>
        </w:rPr>
        <w:t>in the following sub-categories:</w:t>
      </w:r>
      <w:r w:rsidRPr="00E83022">
        <w:rPr>
          <w:szCs w:val="24"/>
        </w:rPr>
        <w:t xml:space="preserve">  </w:t>
      </w:r>
    </w:p>
    <w:p w14:paraId="0E55EEC0" w14:textId="77777777" w:rsidR="008A38D9" w:rsidRPr="00E83022" w:rsidRDefault="008A38D9" w:rsidP="00195683">
      <w:pPr>
        <w:ind w:left="567"/>
        <w:rPr>
          <w:sz w:val="24"/>
          <w:szCs w:val="24"/>
        </w:rPr>
      </w:pPr>
    </w:p>
    <w:p w14:paraId="0E55EEC1" w14:textId="77777777" w:rsidR="008A38D9" w:rsidRPr="00E83022" w:rsidRDefault="008A38D9" w:rsidP="00195683">
      <w:pPr>
        <w:numPr>
          <w:ilvl w:val="0"/>
          <w:numId w:val="12"/>
        </w:numPr>
        <w:tabs>
          <w:tab w:val="clear" w:pos="360"/>
        </w:tabs>
        <w:ind w:left="1134" w:hanging="567"/>
        <w:rPr>
          <w:sz w:val="24"/>
          <w:szCs w:val="24"/>
        </w:rPr>
      </w:pPr>
      <w:r w:rsidRPr="00E83022">
        <w:rPr>
          <w:sz w:val="24"/>
          <w:szCs w:val="24"/>
        </w:rPr>
        <w:t>Achievement in Hydrography (e.g. field work or rendering surveys)</w:t>
      </w:r>
    </w:p>
    <w:p w14:paraId="0E55EEC2" w14:textId="77777777" w:rsidR="008A38D9" w:rsidRPr="00E83022" w:rsidRDefault="008A38D9" w:rsidP="00195683">
      <w:pPr>
        <w:numPr>
          <w:ilvl w:val="0"/>
          <w:numId w:val="12"/>
        </w:numPr>
        <w:tabs>
          <w:tab w:val="clear" w:pos="360"/>
        </w:tabs>
        <w:ind w:left="1134" w:hanging="567"/>
        <w:rPr>
          <w:sz w:val="24"/>
          <w:szCs w:val="24"/>
        </w:rPr>
      </w:pPr>
      <w:r w:rsidRPr="00E83022">
        <w:rPr>
          <w:sz w:val="24"/>
          <w:szCs w:val="24"/>
        </w:rPr>
        <w:t>Achievement in (related) Operations (e.g. maritime related operations)</w:t>
      </w:r>
    </w:p>
    <w:p w14:paraId="0E55EEC3" w14:textId="77777777" w:rsidR="008A38D9" w:rsidRPr="00E83022" w:rsidRDefault="008A38D9" w:rsidP="00195683">
      <w:pPr>
        <w:numPr>
          <w:ilvl w:val="0"/>
          <w:numId w:val="12"/>
        </w:numPr>
        <w:tabs>
          <w:tab w:val="clear" w:pos="360"/>
        </w:tabs>
        <w:ind w:left="1134" w:hanging="567"/>
        <w:rPr>
          <w:sz w:val="24"/>
          <w:szCs w:val="24"/>
        </w:rPr>
      </w:pPr>
      <w:r w:rsidRPr="00E83022">
        <w:rPr>
          <w:sz w:val="24"/>
          <w:szCs w:val="24"/>
        </w:rPr>
        <w:t>Achievement in (related) Support (e.g. administration or training of hydrography)</w:t>
      </w:r>
    </w:p>
    <w:p w14:paraId="0E55EEC4" w14:textId="77777777" w:rsidR="008A38D9" w:rsidRPr="00E83022" w:rsidRDefault="008A38D9" w:rsidP="00195683">
      <w:pPr>
        <w:numPr>
          <w:ilvl w:val="0"/>
          <w:numId w:val="12"/>
        </w:numPr>
        <w:tabs>
          <w:tab w:val="clear" w:pos="360"/>
        </w:tabs>
        <w:ind w:left="1134" w:hanging="567"/>
        <w:rPr>
          <w:sz w:val="24"/>
          <w:szCs w:val="24"/>
        </w:rPr>
      </w:pPr>
      <w:r w:rsidRPr="00E83022">
        <w:rPr>
          <w:sz w:val="24"/>
          <w:szCs w:val="24"/>
        </w:rPr>
        <w:t>Achievement in (related) Engineering (e.g. system maintenance or upkeep)</w:t>
      </w:r>
    </w:p>
    <w:p w14:paraId="0E55EEC5" w14:textId="77777777" w:rsidR="008A38D9" w:rsidRPr="00E83022" w:rsidRDefault="008A38D9" w:rsidP="00195683">
      <w:pPr>
        <w:ind w:left="1134"/>
        <w:rPr>
          <w:sz w:val="24"/>
          <w:szCs w:val="24"/>
        </w:rPr>
      </w:pPr>
    </w:p>
    <w:p w14:paraId="0E55EEC6" w14:textId="77777777" w:rsidR="008A38D9" w:rsidRDefault="008A38D9" w:rsidP="00195683">
      <w:pPr>
        <w:ind w:left="567"/>
        <w:rPr>
          <w:sz w:val="24"/>
          <w:szCs w:val="24"/>
        </w:rPr>
      </w:pPr>
      <w:r w:rsidRPr="00E83022">
        <w:rPr>
          <w:sz w:val="24"/>
          <w:szCs w:val="24"/>
        </w:rPr>
        <w:t>Consideration for work undertaken outside the Australasian area of i</w:t>
      </w:r>
      <w:r>
        <w:rPr>
          <w:sz w:val="24"/>
          <w:szCs w:val="24"/>
        </w:rPr>
        <w:t>nterest will only be given to a financial</w:t>
      </w:r>
      <w:r w:rsidRPr="00E83022">
        <w:rPr>
          <w:sz w:val="24"/>
          <w:szCs w:val="24"/>
        </w:rPr>
        <w:t xml:space="preserve"> AHS member. The award can (at the discretion of the Awards Committee) be made to the same individual more than once.</w:t>
      </w:r>
    </w:p>
    <w:p w14:paraId="0E55EEC7" w14:textId="77777777" w:rsidR="008A38D9" w:rsidRDefault="008A38D9">
      <w:pPr>
        <w:rPr>
          <w:sz w:val="24"/>
          <w:szCs w:val="24"/>
        </w:rPr>
      </w:pPr>
      <w:r>
        <w:rPr>
          <w:sz w:val="24"/>
          <w:szCs w:val="24"/>
        </w:rPr>
        <w:br w:type="page"/>
      </w:r>
    </w:p>
    <w:p w14:paraId="0E55EEC8" w14:textId="77777777" w:rsidR="008A38D9" w:rsidRPr="00E83022" w:rsidRDefault="008A38D9" w:rsidP="00195683">
      <w:pPr>
        <w:ind w:left="567"/>
        <w:rPr>
          <w:sz w:val="24"/>
          <w:szCs w:val="24"/>
        </w:rPr>
      </w:pPr>
    </w:p>
    <w:p w14:paraId="0E55EEC9" w14:textId="77777777" w:rsidR="008A38D9" w:rsidRPr="00E83022" w:rsidRDefault="008A38D9" w:rsidP="00195683">
      <w:pPr>
        <w:rPr>
          <w:sz w:val="24"/>
          <w:szCs w:val="24"/>
          <w:u w:val="single"/>
        </w:rPr>
      </w:pPr>
    </w:p>
    <w:p w14:paraId="0E55EECA" w14:textId="77777777" w:rsidR="008A38D9" w:rsidRPr="00E83022" w:rsidRDefault="008A38D9" w:rsidP="00121C6D">
      <w:pPr>
        <w:numPr>
          <w:ilvl w:val="0"/>
          <w:numId w:val="11"/>
        </w:numPr>
        <w:tabs>
          <w:tab w:val="clear" w:pos="705"/>
        </w:tabs>
        <w:ind w:left="567" w:hanging="567"/>
        <w:rPr>
          <w:sz w:val="24"/>
          <w:szCs w:val="24"/>
          <w:u w:val="single"/>
        </w:rPr>
      </w:pPr>
      <w:r w:rsidRPr="00E83022">
        <w:rPr>
          <w:sz w:val="24"/>
          <w:szCs w:val="24"/>
          <w:u w:val="single"/>
        </w:rPr>
        <w:t>Award of Merit - Scientific and Technological Achievement</w:t>
      </w:r>
    </w:p>
    <w:p w14:paraId="0E55EECB" w14:textId="77777777" w:rsidR="008A38D9" w:rsidRPr="00E83022" w:rsidRDefault="008A38D9" w:rsidP="00121C6D">
      <w:pPr>
        <w:rPr>
          <w:sz w:val="24"/>
          <w:szCs w:val="24"/>
        </w:rPr>
      </w:pPr>
    </w:p>
    <w:p w14:paraId="0E55EECC" w14:textId="77777777" w:rsidR="008A38D9" w:rsidRPr="00F25778" w:rsidRDefault="008A38D9" w:rsidP="00945929">
      <w:pPr>
        <w:ind w:left="567"/>
        <w:jc w:val="both"/>
        <w:rPr>
          <w:sz w:val="24"/>
          <w:szCs w:val="24"/>
        </w:rPr>
      </w:pPr>
      <w:r w:rsidRPr="00E83022">
        <w:rPr>
          <w:sz w:val="24"/>
          <w:szCs w:val="24"/>
        </w:rPr>
        <w:t xml:space="preserve">To be awarded for promoting the highest standards of accuracy and thoroughness in the application of </w:t>
      </w:r>
      <w:r w:rsidRPr="00F25778">
        <w:rPr>
          <w:sz w:val="24"/>
          <w:szCs w:val="24"/>
        </w:rPr>
        <w:t>hydrography, exploration and related sciences. The Society will recognise work in the following sub-categories:</w:t>
      </w:r>
    </w:p>
    <w:p w14:paraId="0E55EECD" w14:textId="77777777" w:rsidR="008A38D9" w:rsidRPr="00F25778" w:rsidRDefault="008A38D9" w:rsidP="00945929">
      <w:pPr>
        <w:ind w:left="567"/>
        <w:jc w:val="both"/>
        <w:rPr>
          <w:sz w:val="24"/>
          <w:szCs w:val="24"/>
        </w:rPr>
      </w:pPr>
    </w:p>
    <w:p w14:paraId="0E55EECE" w14:textId="77777777" w:rsidR="008A38D9" w:rsidRPr="00E83022" w:rsidRDefault="008A38D9" w:rsidP="00945929">
      <w:pPr>
        <w:numPr>
          <w:ilvl w:val="0"/>
          <w:numId w:val="13"/>
        </w:numPr>
        <w:tabs>
          <w:tab w:val="clear" w:pos="360"/>
        </w:tabs>
        <w:ind w:left="1134" w:hanging="567"/>
        <w:jc w:val="both"/>
        <w:rPr>
          <w:sz w:val="24"/>
          <w:szCs w:val="24"/>
        </w:rPr>
      </w:pPr>
      <w:r w:rsidRPr="00E83022">
        <w:rPr>
          <w:sz w:val="24"/>
          <w:szCs w:val="24"/>
        </w:rPr>
        <w:t>Scientific Achievement by an Individual (e.g., individual R &amp; D)</w:t>
      </w:r>
    </w:p>
    <w:p w14:paraId="0E55EECF" w14:textId="77777777" w:rsidR="008A38D9" w:rsidRPr="00E83022" w:rsidRDefault="008A38D9" w:rsidP="00945929">
      <w:pPr>
        <w:numPr>
          <w:ilvl w:val="0"/>
          <w:numId w:val="13"/>
        </w:numPr>
        <w:tabs>
          <w:tab w:val="clear" w:pos="360"/>
        </w:tabs>
        <w:ind w:left="1134" w:hanging="567"/>
        <w:jc w:val="both"/>
        <w:rPr>
          <w:sz w:val="24"/>
          <w:szCs w:val="24"/>
        </w:rPr>
      </w:pPr>
      <w:r w:rsidRPr="00E83022">
        <w:rPr>
          <w:sz w:val="24"/>
          <w:szCs w:val="24"/>
        </w:rPr>
        <w:t>Scientific Achievement by a Group (e.g., departmental R &amp;D)</w:t>
      </w:r>
    </w:p>
    <w:p w14:paraId="0E55EED0" w14:textId="77777777" w:rsidR="008A38D9" w:rsidRPr="00E83022" w:rsidRDefault="008A38D9" w:rsidP="00945929">
      <w:pPr>
        <w:numPr>
          <w:ilvl w:val="0"/>
          <w:numId w:val="13"/>
        </w:numPr>
        <w:tabs>
          <w:tab w:val="clear" w:pos="360"/>
        </w:tabs>
        <w:ind w:left="1134" w:hanging="567"/>
        <w:jc w:val="both"/>
        <w:rPr>
          <w:sz w:val="24"/>
          <w:szCs w:val="24"/>
        </w:rPr>
      </w:pPr>
      <w:r w:rsidRPr="00E83022">
        <w:rPr>
          <w:sz w:val="24"/>
          <w:szCs w:val="24"/>
        </w:rPr>
        <w:t>Technical Achievement by an Individual (e.g., application of existing technology)</w:t>
      </w:r>
    </w:p>
    <w:p w14:paraId="0E55EED1" w14:textId="77777777" w:rsidR="008A38D9" w:rsidRPr="00E83022" w:rsidRDefault="008A38D9" w:rsidP="00945929">
      <w:pPr>
        <w:numPr>
          <w:ilvl w:val="0"/>
          <w:numId w:val="13"/>
        </w:numPr>
        <w:tabs>
          <w:tab w:val="clear" w:pos="360"/>
        </w:tabs>
        <w:ind w:left="1134" w:hanging="567"/>
        <w:jc w:val="both"/>
        <w:rPr>
          <w:sz w:val="24"/>
          <w:szCs w:val="24"/>
        </w:rPr>
      </w:pPr>
      <w:r w:rsidRPr="00E83022">
        <w:rPr>
          <w:sz w:val="24"/>
          <w:szCs w:val="24"/>
        </w:rPr>
        <w:t>Technological Achievement by a Group (e.g., adaptation of existing technology)</w:t>
      </w:r>
    </w:p>
    <w:p w14:paraId="0E55EED2" w14:textId="77777777" w:rsidR="008A38D9" w:rsidRPr="00E83022" w:rsidRDefault="008A38D9" w:rsidP="00945929">
      <w:pPr>
        <w:ind w:left="567"/>
        <w:jc w:val="both"/>
        <w:rPr>
          <w:sz w:val="24"/>
          <w:szCs w:val="24"/>
        </w:rPr>
      </w:pPr>
    </w:p>
    <w:p w14:paraId="0E55EED3" w14:textId="77777777" w:rsidR="008A38D9" w:rsidRPr="00E83022" w:rsidRDefault="008A38D9" w:rsidP="00945929">
      <w:pPr>
        <w:pStyle w:val="BodyTextIndent3"/>
        <w:ind w:left="567"/>
        <w:rPr>
          <w:szCs w:val="24"/>
        </w:rPr>
      </w:pPr>
      <w:r w:rsidRPr="00E83022">
        <w:rPr>
          <w:szCs w:val="24"/>
        </w:rPr>
        <w:t xml:space="preserve">Consideration for work undertaken outside the Australasian area or specific Region/Division will only be given to an individual </w:t>
      </w:r>
      <w:r>
        <w:rPr>
          <w:szCs w:val="24"/>
        </w:rPr>
        <w:t xml:space="preserve">financial </w:t>
      </w:r>
      <w:r w:rsidRPr="00E83022">
        <w:rPr>
          <w:szCs w:val="24"/>
        </w:rPr>
        <w:t xml:space="preserve">AHS member or corporate </w:t>
      </w:r>
      <w:r>
        <w:rPr>
          <w:szCs w:val="24"/>
        </w:rPr>
        <w:t xml:space="preserve">financial </w:t>
      </w:r>
      <w:r w:rsidRPr="00E83022">
        <w:rPr>
          <w:szCs w:val="24"/>
        </w:rPr>
        <w:t>AHS member based in the Australasian area. Where appropriate, group recognition will normally be given to a specific department or element within a corporate member.</w:t>
      </w:r>
    </w:p>
    <w:p w14:paraId="0E55EED4" w14:textId="77777777" w:rsidR="008A38D9" w:rsidRPr="00E83022" w:rsidRDefault="008A38D9" w:rsidP="00121C6D">
      <w:pPr>
        <w:ind w:left="567"/>
        <w:jc w:val="both"/>
        <w:rPr>
          <w:sz w:val="24"/>
          <w:szCs w:val="24"/>
          <w:u w:val="single"/>
        </w:rPr>
      </w:pPr>
    </w:p>
    <w:p w14:paraId="0E55EED5" w14:textId="77777777" w:rsidR="008A38D9" w:rsidRPr="00E83022" w:rsidRDefault="008A38D9" w:rsidP="0038176D">
      <w:pPr>
        <w:numPr>
          <w:ilvl w:val="0"/>
          <w:numId w:val="11"/>
        </w:numPr>
        <w:tabs>
          <w:tab w:val="clear" w:pos="705"/>
        </w:tabs>
        <w:ind w:left="567" w:hanging="567"/>
        <w:jc w:val="both"/>
        <w:rPr>
          <w:sz w:val="24"/>
          <w:szCs w:val="24"/>
          <w:u w:val="single"/>
        </w:rPr>
      </w:pPr>
      <w:r w:rsidRPr="00E83022">
        <w:rPr>
          <w:sz w:val="24"/>
          <w:szCs w:val="24"/>
          <w:u w:val="single"/>
        </w:rPr>
        <w:t xml:space="preserve">Award of Merit </w:t>
      </w:r>
      <w:r>
        <w:rPr>
          <w:sz w:val="24"/>
          <w:szCs w:val="24"/>
          <w:u w:val="single"/>
        </w:rPr>
        <w:t>–</w:t>
      </w:r>
      <w:r w:rsidRPr="00E83022">
        <w:rPr>
          <w:sz w:val="24"/>
          <w:szCs w:val="24"/>
          <w:u w:val="single"/>
        </w:rPr>
        <w:t xml:space="preserve"> </w:t>
      </w:r>
      <w:r>
        <w:rPr>
          <w:sz w:val="24"/>
          <w:szCs w:val="24"/>
          <w:u w:val="single"/>
        </w:rPr>
        <w:t xml:space="preserve">Hydrographic </w:t>
      </w:r>
      <w:r w:rsidRPr="00E83022">
        <w:rPr>
          <w:sz w:val="24"/>
          <w:szCs w:val="24"/>
          <w:u w:val="single"/>
        </w:rPr>
        <w:t>Safety Achievement</w:t>
      </w:r>
    </w:p>
    <w:p w14:paraId="0E55EED6" w14:textId="77777777" w:rsidR="008A38D9" w:rsidRPr="00E83022" w:rsidRDefault="008A38D9" w:rsidP="0038176D">
      <w:pPr>
        <w:ind w:left="567"/>
        <w:jc w:val="both"/>
        <w:rPr>
          <w:sz w:val="24"/>
          <w:szCs w:val="24"/>
        </w:rPr>
      </w:pPr>
    </w:p>
    <w:p w14:paraId="0E55EED7" w14:textId="77777777" w:rsidR="008A38D9" w:rsidRPr="00E83022" w:rsidRDefault="008A38D9" w:rsidP="0038176D">
      <w:pPr>
        <w:pStyle w:val="BodyTextIndent3"/>
        <w:ind w:left="567"/>
        <w:rPr>
          <w:szCs w:val="24"/>
        </w:rPr>
      </w:pPr>
      <w:r w:rsidRPr="00E83022">
        <w:rPr>
          <w:szCs w:val="24"/>
        </w:rPr>
        <w:t>To be awarded for promoting the highest degree of safety that can be achieved by (or for) the application of hyd</w:t>
      </w:r>
      <w:r>
        <w:rPr>
          <w:szCs w:val="24"/>
        </w:rPr>
        <w:t xml:space="preserve">rography and related sciences. </w:t>
      </w:r>
      <w:r w:rsidRPr="00F25778">
        <w:rPr>
          <w:szCs w:val="24"/>
        </w:rPr>
        <w:t>The Society will recognise work in the following sub-categories</w:t>
      </w:r>
      <w:r w:rsidRPr="00E83022">
        <w:rPr>
          <w:szCs w:val="24"/>
        </w:rPr>
        <w:t>:</w:t>
      </w:r>
    </w:p>
    <w:p w14:paraId="0E55EED8" w14:textId="77777777" w:rsidR="008A38D9" w:rsidRPr="00E83022" w:rsidRDefault="008A38D9" w:rsidP="0038176D">
      <w:pPr>
        <w:ind w:left="567"/>
        <w:jc w:val="both"/>
        <w:rPr>
          <w:sz w:val="24"/>
          <w:szCs w:val="24"/>
        </w:rPr>
      </w:pPr>
    </w:p>
    <w:p w14:paraId="0E55EED9" w14:textId="77777777" w:rsidR="008A38D9" w:rsidRPr="00E83022" w:rsidRDefault="008A38D9" w:rsidP="0038176D">
      <w:pPr>
        <w:numPr>
          <w:ilvl w:val="0"/>
          <w:numId w:val="20"/>
        </w:numPr>
        <w:tabs>
          <w:tab w:val="clear" w:pos="1425"/>
        </w:tabs>
        <w:ind w:left="1134" w:hanging="567"/>
        <w:rPr>
          <w:sz w:val="24"/>
          <w:szCs w:val="24"/>
        </w:rPr>
      </w:pPr>
      <w:r>
        <w:rPr>
          <w:sz w:val="24"/>
          <w:szCs w:val="24"/>
        </w:rPr>
        <w:t>Achievement in Hydrographic</w:t>
      </w:r>
      <w:r w:rsidRPr="00E83022">
        <w:rPr>
          <w:sz w:val="24"/>
          <w:szCs w:val="24"/>
        </w:rPr>
        <w:t xml:space="preserve"> Safety by an Individual</w:t>
      </w:r>
    </w:p>
    <w:p w14:paraId="0E55EEDA" w14:textId="77777777" w:rsidR="008A38D9" w:rsidRPr="00E83022" w:rsidRDefault="008A38D9" w:rsidP="0038176D">
      <w:pPr>
        <w:numPr>
          <w:ilvl w:val="0"/>
          <w:numId w:val="20"/>
        </w:numPr>
        <w:tabs>
          <w:tab w:val="clear" w:pos="1425"/>
        </w:tabs>
        <w:ind w:left="1134" w:hanging="567"/>
        <w:rPr>
          <w:sz w:val="24"/>
          <w:szCs w:val="24"/>
        </w:rPr>
      </w:pPr>
      <w:r>
        <w:rPr>
          <w:sz w:val="24"/>
          <w:szCs w:val="24"/>
        </w:rPr>
        <w:t>Achievement in Hydrographic</w:t>
      </w:r>
      <w:r w:rsidRPr="00E83022">
        <w:rPr>
          <w:sz w:val="24"/>
          <w:szCs w:val="24"/>
        </w:rPr>
        <w:t xml:space="preserve"> Safety by a Group</w:t>
      </w:r>
    </w:p>
    <w:p w14:paraId="0E55EEDB" w14:textId="77777777" w:rsidR="008A38D9" w:rsidRPr="00E83022" w:rsidRDefault="008A38D9" w:rsidP="0038176D">
      <w:pPr>
        <w:ind w:left="567"/>
        <w:jc w:val="both"/>
        <w:rPr>
          <w:sz w:val="24"/>
          <w:szCs w:val="24"/>
        </w:rPr>
      </w:pPr>
    </w:p>
    <w:p w14:paraId="0E55EEDC" w14:textId="77777777" w:rsidR="008A38D9" w:rsidRPr="00E83022" w:rsidRDefault="008A38D9" w:rsidP="0038176D">
      <w:pPr>
        <w:ind w:left="567"/>
        <w:jc w:val="both"/>
        <w:rPr>
          <w:sz w:val="24"/>
          <w:szCs w:val="24"/>
        </w:rPr>
      </w:pPr>
      <w:r w:rsidRPr="00E83022">
        <w:rPr>
          <w:sz w:val="24"/>
          <w:szCs w:val="24"/>
        </w:rPr>
        <w:t xml:space="preserve">Recognition is open to non-members, </w:t>
      </w:r>
      <w:r>
        <w:rPr>
          <w:sz w:val="24"/>
          <w:szCs w:val="24"/>
        </w:rPr>
        <w:t>but a financial AHS individual or corporate AHS member must nominate them</w:t>
      </w:r>
      <w:r w:rsidRPr="00E83022">
        <w:rPr>
          <w:sz w:val="24"/>
          <w:szCs w:val="24"/>
        </w:rPr>
        <w:t>.</w:t>
      </w:r>
    </w:p>
    <w:p w14:paraId="0E55EEDD" w14:textId="77777777" w:rsidR="008A38D9" w:rsidRPr="00E83022" w:rsidRDefault="008A38D9" w:rsidP="00A95E48">
      <w:pPr>
        <w:ind w:left="567"/>
        <w:jc w:val="both"/>
        <w:rPr>
          <w:sz w:val="24"/>
          <w:szCs w:val="24"/>
        </w:rPr>
      </w:pPr>
    </w:p>
    <w:p w14:paraId="0E55EEDE" w14:textId="77777777" w:rsidR="008A38D9" w:rsidRPr="00E83022" w:rsidRDefault="008A38D9" w:rsidP="00A95E48">
      <w:pPr>
        <w:numPr>
          <w:ilvl w:val="0"/>
          <w:numId w:val="11"/>
        </w:numPr>
        <w:tabs>
          <w:tab w:val="clear" w:pos="705"/>
        </w:tabs>
        <w:ind w:left="567" w:hanging="567"/>
        <w:jc w:val="both"/>
        <w:rPr>
          <w:sz w:val="24"/>
          <w:szCs w:val="24"/>
          <w:u w:val="single"/>
        </w:rPr>
      </w:pPr>
      <w:r w:rsidRPr="00E83022">
        <w:rPr>
          <w:sz w:val="24"/>
          <w:szCs w:val="24"/>
          <w:u w:val="single"/>
        </w:rPr>
        <w:t>Award of Merit - Environmental Achievement</w:t>
      </w:r>
    </w:p>
    <w:p w14:paraId="0E55EEDF" w14:textId="77777777" w:rsidR="008A38D9" w:rsidRPr="00E83022" w:rsidRDefault="008A38D9" w:rsidP="00A95E48">
      <w:pPr>
        <w:ind w:left="567"/>
        <w:jc w:val="both"/>
        <w:rPr>
          <w:sz w:val="24"/>
          <w:szCs w:val="24"/>
        </w:rPr>
      </w:pPr>
    </w:p>
    <w:p w14:paraId="0E55EEE0" w14:textId="77777777" w:rsidR="008A38D9" w:rsidRPr="00E83022" w:rsidRDefault="008A38D9" w:rsidP="00945929">
      <w:pPr>
        <w:ind w:left="567"/>
        <w:jc w:val="both"/>
        <w:rPr>
          <w:sz w:val="24"/>
          <w:szCs w:val="24"/>
        </w:rPr>
      </w:pPr>
      <w:r w:rsidRPr="00E83022">
        <w:rPr>
          <w:sz w:val="24"/>
          <w:szCs w:val="24"/>
        </w:rPr>
        <w:t xml:space="preserve">To be awarded for excellence in the application of hydrographic or related systems towards the preservation of the environment. </w:t>
      </w:r>
      <w:r w:rsidRPr="00F25778">
        <w:rPr>
          <w:sz w:val="24"/>
          <w:szCs w:val="24"/>
        </w:rPr>
        <w:t>The Society will recognise work in the following sub-categories</w:t>
      </w:r>
      <w:r w:rsidRPr="00E83022">
        <w:rPr>
          <w:sz w:val="24"/>
          <w:szCs w:val="24"/>
        </w:rPr>
        <w:t>:</w:t>
      </w:r>
    </w:p>
    <w:p w14:paraId="0E55EEE1" w14:textId="77777777" w:rsidR="008A38D9" w:rsidRPr="00E83022" w:rsidRDefault="008A38D9" w:rsidP="00945929">
      <w:pPr>
        <w:ind w:left="567"/>
        <w:jc w:val="both"/>
        <w:rPr>
          <w:sz w:val="24"/>
          <w:szCs w:val="24"/>
        </w:rPr>
      </w:pPr>
    </w:p>
    <w:p w14:paraId="0E55EEE2" w14:textId="77777777" w:rsidR="008A38D9" w:rsidRPr="00E83022" w:rsidRDefault="008A38D9" w:rsidP="00945929">
      <w:pPr>
        <w:numPr>
          <w:ilvl w:val="0"/>
          <w:numId w:val="19"/>
        </w:numPr>
        <w:tabs>
          <w:tab w:val="clear" w:pos="1425"/>
        </w:tabs>
        <w:ind w:left="1134" w:hanging="567"/>
        <w:jc w:val="both"/>
        <w:rPr>
          <w:sz w:val="24"/>
          <w:szCs w:val="24"/>
        </w:rPr>
      </w:pPr>
      <w:r w:rsidRPr="00E83022">
        <w:rPr>
          <w:sz w:val="24"/>
          <w:szCs w:val="24"/>
        </w:rPr>
        <w:t>Environmental Achievement by an Individual</w:t>
      </w:r>
    </w:p>
    <w:p w14:paraId="0E55EEE3" w14:textId="77777777" w:rsidR="008A38D9" w:rsidRPr="00E83022" w:rsidRDefault="008A38D9" w:rsidP="00945929">
      <w:pPr>
        <w:numPr>
          <w:ilvl w:val="0"/>
          <w:numId w:val="19"/>
        </w:numPr>
        <w:tabs>
          <w:tab w:val="clear" w:pos="1425"/>
        </w:tabs>
        <w:ind w:left="1134" w:hanging="567"/>
        <w:jc w:val="both"/>
        <w:rPr>
          <w:sz w:val="24"/>
          <w:szCs w:val="24"/>
        </w:rPr>
      </w:pPr>
      <w:r w:rsidRPr="00E83022">
        <w:rPr>
          <w:sz w:val="24"/>
          <w:szCs w:val="24"/>
        </w:rPr>
        <w:t>Environmental Achievement by a Group</w:t>
      </w:r>
    </w:p>
    <w:p w14:paraId="0E55EEE4" w14:textId="77777777" w:rsidR="008A38D9" w:rsidRPr="00E83022" w:rsidRDefault="008A38D9" w:rsidP="00945929">
      <w:pPr>
        <w:ind w:left="567"/>
        <w:jc w:val="both"/>
        <w:rPr>
          <w:sz w:val="24"/>
          <w:szCs w:val="24"/>
        </w:rPr>
      </w:pPr>
    </w:p>
    <w:p w14:paraId="0E55EEE5" w14:textId="77777777" w:rsidR="008A38D9" w:rsidRPr="00E83022" w:rsidRDefault="008A38D9" w:rsidP="00945929">
      <w:pPr>
        <w:pStyle w:val="Default"/>
        <w:ind w:left="567"/>
        <w:jc w:val="both"/>
      </w:pPr>
      <w:r w:rsidRPr="00E83022">
        <w:t xml:space="preserve">Recognition will be particularly open to non-members, </w:t>
      </w:r>
      <w:r>
        <w:t>but a financial AHS individual or corporate AHS member or an AOTM Division Committee representative must nominate them</w:t>
      </w:r>
      <w:r w:rsidRPr="00E83022">
        <w:t xml:space="preserve">. </w:t>
      </w:r>
    </w:p>
    <w:p w14:paraId="0E55EEE6" w14:textId="77777777" w:rsidR="008A38D9" w:rsidRPr="00E83022" w:rsidRDefault="008A38D9" w:rsidP="004B0AF9">
      <w:pPr>
        <w:jc w:val="both"/>
        <w:rPr>
          <w:sz w:val="24"/>
          <w:szCs w:val="24"/>
        </w:rPr>
      </w:pPr>
    </w:p>
    <w:p w14:paraId="0E55EEE7" w14:textId="77777777" w:rsidR="008A38D9" w:rsidRPr="00E83022" w:rsidRDefault="008A38D9" w:rsidP="00A95E48">
      <w:pPr>
        <w:numPr>
          <w:ilvl w:val="0"/>
          <w:numId w:val="11"/>
        </w:numPr>
        <w:tabs>
          <w:tab w:val="clear" w:pos="705"/>
        </w:tabs>
        <w:jc w:val="both"/>
        <w:rPr>
          <w:sz w:val="24"/>
          <w:szCs w:val="24"/>
          <w:u w:val="single"/>
        </w:rPr>
      </w:pPr>
      <w:r w:rsidRPr="00E83022">
        <w:rPr>
          <w:sz w:val="24"/>
          <w:szCs w:val="24"/>
          <w:u w:val="single"/>
        </w:rPr>
        <w:t>Award of Merit - Information Management Achievement</w:t>
      </w:r>
    </w:p>
    <w:p w14:paraId="0E55EEE8" w14:textId="77777777" w:rsidR="008A38D9" w:rsidRPr="00E83022" w:rsidRDefault="008A38D9" w:rsidP="00A95E48">
      <w:pPr>
        <w:ind w:left="567"/>
        <w:jc w:val="both"/>
        <w:rPr>
          <w:sz w:val="24"/>
          <w:szCs w:val="24"/>
        </w:rPr>
      </w:pPr>
    </w:p>
    <w:p w14:paraId="0E55EEE9" w14:textId="77777777" w:rsidR="008A38D9" w:rsidRPr="00E83022" w:rsidRDefault="008A38D9" w:rsidP="00A95E48">
      <w:pPr>
        <w:ind w:left="567"/>
        <w:jc w:val="both"/>
        <w:rPr>
          <w:sz w:val="24"/>
          <w:szCs w:val="24"/>
        </w:rPr>
      </w:pPr>
      <w:r w:rsidRPr="00E83022">
        <w:rPr>
          <w:sz w:val="24"/>
          <w:szCs w:val="24"/>
        </w:rPr>
        <w:t xml:space="preserve">To be awarded for promoting the broadest correlation or dissemination of current or historical information between those engaged in hydrography and related sciences. </w:t>
      </w:r>
      <w:r w:rsidRPr="00F25778">
        <w:rPr>
          <w:sz w:val="24"/>
          <w:szCs w:val="24"/>
        </w:rPr>
        <w:t>The Society will recognise work in the following sub-categories</w:t>
      </w:r>
      <w:r w:rsidRPr="00E83022">
        <w:rPr>
          <w:sz w:val="24"/>
          <w:szCs w:val="24"/>
        </w:rPr>
        <w:t>:</w:t>
      </w:r>
    </w:p>
    <w:p w14:paraId="0E55EEEA" w14:textId="77777777" w:rsidR="008A38D9" w:rsidRPr="00E83022" w:rsidRDefault="008A38D9" w:rsidP="00A95E48">
      <w:pPr>
        <w:ind w:left="567"/>
        <w:jc w:val="both"/>
        <w:rPr>
          <w:sz w:val="24"/>
          <w:szCs w:val="24"/>
        </w:rPr>
      </w:pPr>
    </w:p>
    <w:p w14:paraId="0E55EEEB" w14:textId="77777777" w:rsidR="008A38D9" w:rsidRPr="00E83022" w:rsidRDefault="008A38D9" w:rsidP="00A95E48">
      <w:pPr>
        <w:numPr>
          <w:ilvl w:val="0"/>
          <w:numId w:val="21"/>
        </w:numPr>
        <w:tabs>
          <w:tab w:val="clear" w:pos="1425"/>
        </w:tabs>
        <w:ind w:left="1134" w:hanging="567"/>
        <w:rPr>
          <w:sz w:val="24"/>
          <w:szCs w:val="24"/>
        </w:rPr>
      </w:pPr>
      <w:r w:rsidRPr="00E83022">
        <w:rPr>
          <w:sz w:val="24"/>
          <w:szCs w:val="24"/>
        </w:rPr>
        <w:t>Information Management by an Individual</w:t>
      </w:r>
    </w:p>
    <w:p w14:paraId="0E55EEEC" w14:textId="77777777" w:rsidR="008A38D9" w:rsidRPr="00E83022" w:rsidRDefault="008A38D9" w:rsidP="00A95E48">
      <w:pPr>
        <w:numPr>
          <w:ilvl w:val="0"/>
          <w:numId w:val="21"/>
        </w:numPr>
        <w:tabs>
          <w:tab w:val="clear" w:pos="1425"/>
        </w:tabs>
        <w:ind w:left="1134" w:hanging="567"/>
        <w:rPr>
          <w:sz w:val="24"/>
          <w:szCs w:val="24"/>
        </w:rPr>
      </w:pPr>
      <w:r w:rsidRPr="00E83022">
        <w:rPr>
          <w:sz w:val="24"/>
          <w:szCs w:val="24"/>
        </w:rPr>
        <w:t>Information Management by a Group</w:t>
      </w:r>
    </w:p>
    <w:p w14:paraId="0E55EEED" w14:textId="77777777" w:rsidR="008A38D9" w:rsidRPr="00E83022" w:rsidRDefault="008A38D9" w:rsidP="00A95E48">
      <w:pPr>
        <w:ind w:left="567"/>
        <w:jc w:val="both"/>
        <w:rPr>
          <w:sz w:val="24"/>
          <w:szCs w:val="24"/>
        </w:rPr>
      </w:pPr>
    </w:p>
    <w:p w14:paraId="0E55EEEE" w14:textId="77777777" w:rsidR="008A38D9" w:rsidRPr="00E83022" w:rsidRDefault="008A38D9" w:rsidP="00A95E48">
      <w:pPr>
        <w:pStyle w:val="BodyTextIndent2"/>
        <w:ind w:left="567"/>
        <w:jc w:val="both"/>
        <w:rPr>
          <w:szCs w:val="24"/>
        </w:rPr>
      </w:pPr>
      <w:r w:rsidRPr="00E83022">
        <w:rPr>
          <w:szCs w:val="24"/>
        </w:rPr>
        <w:t>Consideration for work undertaken outside the Australasian area w</w:t>
      </w:r>
      <w:r>
        <w:rPr>
          <w:szCs w:val="24"/>
        </w:rPr>
        <w:t>ill normally only be given to a financial</w:t>
      </w:r>
      <w:r w:rsidRPr="00E83022">
        <w:rPr>
          <w:szCs w:val="24"/>
        </w:rPr>
        <w:t xml:space="preserve"> AHS member. Both the Regions/Divisions will recognise individual and group achievement.</w:t>
      </w:r>
    </w:p>
    <w:p w14:paraId="0E55EEEF" w14:textId="77777777" w:rsidR="008A38D9" w:rsidRPr="00E83022" w:rsidRDefault="008A38D9" w:rsidP="00A95E48">
      <w:pPr>
        <w:ind w:left="567"/>
        <w:jc w:val="both"/>
        <w:rPr>
          <w:sz w:val="24"/>
          <w:szCs w:val="24"/>
        </w:rPr>
      </w:pPr>
    </w:p>
    <w:p w14:paraId="0E55EEF0" w14:textId="77777777" w:rsidR="008A38D9" w:rsidRPr="00E83022" w:rsidRDefault="008A38D9" w:rsidP="00A95E48">
      <w:pPr>
        <w:numPr>
          <w:ilvl w:val="0"/>
          <w:numId w:val="11"/>
        </w:numPr>
        <w:tabs>
          <w:tab w:val="clear" w:pos="705"/>
        </w:tabs>
        <w:jc w:val="both"/>
        <w:rPr>
          <w:sz w:val="24"/>
          <w:szCs w:val="24"/>
          <w:u w:val="single"/>
        </w:rPr>
      </w:pPr>
      <w:r w:rsidRPr="00E83022">
        <w:rPr>
          <w:sz w:val="24"/>
          <w:szCs w:val="24"/>
          <w:u w:val="single"/>
        </w:rPr>
        <w:t>Award of Merit - Literary and Media Achievement</w:t>
      </w:r>
    </w:p>
    <w:p w14:paraId="0E55EEF1" w14:textId="77777777" w:rsidR="008A38D9" w:rsidRPr="00E83022" w:rsidRDefault="008A38D9" w:rsidP="00A95E48">
      <w:pPr>
        <w:ind w:left="567"/>
        <w:jc w:val="both"/>
        <w:rPr>
          <w:sz w:val="24"/>
          <w:szCs w:val="24"/>
        </w:rPr>
      </w:pPr>
    </w:p>
    <w:p w14:paraId="0E55EEF2" w14:textId="77777777" w:rsidR="008A38D9" w:rsidRPr="00E83022" w:rsidRDefault="008A38D9" w:rsidP="00A95E48">
      <w:pPr>
        <w:ind w:left="567"/>
        <w:jc w:val="both"/>
        <w:rPr>
          <w:sz w:val="24"/>
          <w:szCs w:val="24"/>
        </w:rPr>
      </w:pPr>
      <w:r w:rsidRPr="00E83022">
        <w:rPr>
          <w:sz w:val="24"/>
          <w:szCs w:val="24"/>
        </w:rPr>
        <w:t xml:space="preserve">Literary Achievement: To be awarded for the best promotion of hydrography or related sciences through the publication of a book, papers or articles. </w:t>
      </w:r>
      <w:r w:rsidRPr="00F25778">
        <w:rPr>
          <w:sz w:val="24"/>
          <w:szCs w:val="24"/>
        </w:rPr>
        <w:t>The Society will recognise work in the following sub-categories</w:t>
      </w:r>
      <w:r w:rsidRPr="00E83022">
        <w:rPr>
          <w:sz w:val="24"/>
          <w:szCs w:val="24"/>
        </w:rPr>
        <w:t>:</w:t>
      </w:r>
    </w:p>
    <w:p w14:paraId="0E55EEF3" w14:textId="77777777" w:rsidR="008A38D9" w:rsidRPr="00E83022" w:rsidRDefault="008A38D9" w:rsidP="00A95E48">
      <w:pPr>
        <w:ind w:left="567"/>
        <w:jc w:val="both"/>
        <w:rPr>
          <w:sz w:val="24"/>
          <w:szCs w:val="24"/>
        </w:rPr>
      </w:pPr>
    </w:p>
    <w:p w14:paraId="0E55EEF4" w14:textId="77777777" w:rsidR="008A38D9" w:rsidRPr="00E83022" w:rsidRDefault="008A38D9" w:rsidP="00A95E48">
      <w:pPr>
        <w:numPr>
          <w:ilvl w:val="0"/>
          <w:numId w:val="22"/>
        </w:numPr>
        <w:tabs>
          <w:tab w:val="clear" w:pos="1425"/>
        </w:tabs>
        <w:ind w:left="1134" w:hanging="567"/>
        <w:rPr>
          <w:sz w:val="24"/>
          <w:szCs w:val="24"/>
        </w:rPr>
      </w:pPr>
      <w:r w:rsidRPr="00E83022">
        <w:rPr>
          <w:sz w:val="24"/>
          <w:szCs w:val="24"/>
        </w:rPr>
        <w:t>Literary Achievement (Non-Fiction)</w:t>
      </w:r>
    </w:p>
    <w:p w14:paraId="0E55EEF5" w14:textId="77777777" w:rsidR="008A38D9" w:rsidRPr="00E83022" w:rsidRDefault="008A38D9" w:rsidP="00A95E48">
      <w:pPr>
        <w:numPr>
          <w:ilvl w:val="0"/>
          <w:numId w:val="22"/>
        </w:numPr>
        <w:tabs>
          <w:tab w:val="clear" w:pos="1425"/>
        </w:tabs>
        <w:ind w:left="1134" w:hanging="567"/>
        <w:rPr>
          <w:sz w:val="24"/>
          <w:szCs w:val="24"/>
        </w:rPr>
      </w:pPr>
      <w:r w:rsidRPr="00E83022">
        <w:rPr>
          <w:sz w:val="24"/>
          <w:szCs w:val="24"/>
        </w:rPr>
        <w:t>Literary Achievement (Fiction or Historical Adaptation)</w:t>
      </w:r>
    </w:p>
    <w:p w14:paraId="0E55EEF6" w14:textId="77777777" w:rsidR="008A38D9" w:rsidRPr="00E83022" w:rsidRDefault="008A38D9" w:rsidP="00A95E48">
      <w:pPr>
        <w:numPr>
          <w:ilvl w:val="0"/>
          <w:numId w:val="22"/>
        </w:numPr>
        <w:tabs>
          <w:tab w:val="clear" w:pos="1425"/>
        </w:tabs>
        <w:ind w:left="1134" w:hanging="567"/>
        <w:rPr>
          <w:sz w:val="24"/>
          <w:szCs w:val="24"/>
        </w:rPr>
      </w:pPr>
      <w:r w:rsidRPr="00E83022">
        <w:rPr>
          <w:sz w:val="24"/>
          <w:szCs w:val="24"/>
        </w:rPr>
        <w:t>Literary Achievement (Professional Paper)</w:t>
      </w:r>
    </w:p>
    <w:p w14:paraId="0E55EEF7" w14:textId="77777777" w:rsidR="008A38D9" w:rsidRPr="00E83022" w:rsidRDefault="008A38D9" w:rsidP="00A95E48">
      <w:pPr>
        <w:numPr>
          <w:ilvl w:val="0"/>
          <w:numId w:val="22"/>
        </w:numPr>
        <w:tabs>
          <w:tab w:val="clear" w:pos="1425"/>
        </w:tabs>
        <w:ind w:left="1134" w:hanging="567"/>
        <w:rPr>
          <w:sz w:val="24"/>
          <w:szCs w:val="24"/>
        </w:rPr>
      </w:pPr>
      <w:r w:rsidRPr="00E83022">
        <w:rPr>
          <w:sz w:val="24"/>
          <w:szCs w:val="24"/>
        </w:rPr>
        <w:t>Literary Achievement (Published Article)</w:t>
      </w:r>
    </w:p>
    <w:p w14:paraId="0E55EEF8" w14:textId="77777777" w:rsidR="008A38D9" w:rsidRPr="00E83022" w:rsidRDefault="008A38D9" w:rsidP="00A95E48">
      <w:pPr>
        <w:numPr>
          <w:ilvl w:val="0"/>
          <w:numId w:val="22"/>
        </w:numPr>
        <w:tabs>
          <w:tab w:val="clear" w:pos="1425"/>
        </w:tabs>
        <w:ind w:left="1134" w:hanging="567"/>
        <w:rPr>
          <w:sz w:val="24"/>
          <w:szCs w:val="24"/>
        </w:rPr>
      </w:pPr>
      <w:r w:rsidRPr="00E83022">
        <w:rPr>
          <w:sz w:val="24"/>
          <w:szCs w:val="24"/>
        </w:rPr>
        <w:t>Literary Achievement (Other Media) (e.g. website article)</w:t>
      </w:r>
    </w:p>
    <w:p w14:paraId="0E55EEF9" w14:textId="77777777" w:rsidR="008A38D9" w:rsidRPr="00E83022" w:rsidRDefault="008A38D9" w:rsidP="00A95E48">
      <w:pPr>
        <w:numPr>
          <w:ilvl w:val="0"/>
          <w:numId w:val="22"/>
        </w:numPr>
        <w:tabs>
          <w:tab w:val="clear" w:pos="1425"/>
        </w:tabs>
        <w:ind w:left="1134" w:hanging="567"/>
        <w:rPr>
          <w:sz w:val="24"/>
          <w:szCs w:val="24"/>
        </w:rPr>
      </w:pPr>
      <w:r w:rsidRPr="00E83022">
        <w:rPr>
          <w:sz w:val="24"/>
          <w:szCs w:val="24"/>
        </w:rPr>
        <w:t>Literary Achievement (by a Group or Publisher)</w:t>
      </w:r>
    </w:p>
    <w:p w14:paraId="0E55EEFA" w14:textId="77777777" w:rsidR="008A38D9" w:rsidRPr="00E83022" w:rsidRDefault="008A38D9" w:rsidP="00A95E48">
      <w:pPr>
        <w:ind w:left="567"/>
        <w:jc w:val="both"/>
        <w:rPr>
          <w:sz w:val="24"/>
          <w:szCs w:val="24"/>
        </w:rPr>
      </w:pPr>
    </w:p>
    <w:p w14:paraId="0E55EEFB" w14:textId="77777777" w:rsidR="008A38D9" w:rsidRPr="00E83022" w:rsidRDefault="008A38D9" w:rsidP="00A95E48">
      <w:pPr>
        <w:ind w:left="567"/>
        <w:jc w:val="both"/>
        <w:rPr>
          <w:sz w:val="24"/>
          <w:szCs w:val="24"/>
        </w:rPr>
      </w:pPr>
      <w:r w:rsidRPr="00E83022">
        <w:rPr>
          <w:sz w:val="24"/>
          <w:szCs w:val="24"/>
        </w:rPr>
        <w:t xml:space="preserve">Media Achievement:  To be awarded for the best promotion of hydrography or related sciences through the release of films, documentaries, websites or other media. </w:t>
      </w:r>
      <w:r w:rsidRPr="00F25778">
        <w:rPr>
          <w:sz w:val="24"/>
          <w:szCs w:val="24"/>
        </w:rPr>
        <w:t>The Society will recognise work in the following sub-categories</w:t>
      </w:r>
      <w:r w:rsidRPr="00E83022">
        <w:rPr>
          <w:sz w:val="24"/>
          <w:szCs w:val="24"/>
        </w:rPr>
        <w:t>:</w:t>
      </w:r>
    </w:p>
    <w:p w14:paraId="0E55EEFC" w14:textId="77777777" w:rsidR="008A38D9" w:rsidRPr="00E83022" w:rsidRDefault="008A38D9" w:rsidP="00A95E48">
      <w:pPr>
        <w:ind w:left="567"/>
        <w:jc w:val="both"/>
        <w:rPr>
          <w:sz w:val="24"/>
          <w:szCs w:val="24"/>
        </w:rPr>
      </w:pPr>
    </w:p>
    <w:p w14:paraId="0E55EEFD" w14:textId="77777777" w:rsidR="008A38D9" w:rsidRPr="00E83022" w:rsidRDefault="008A38D9" w:rsidP="00A95E48">
      <w:pPr>
        <w:numPr>
          <w:ilvl w:val="0"/>
          <w:numId w:val="23"/>
        </w:numPr>
        <w:tabs>
          <w:tab w:val="clear" w:pos="1440"/>
        </w:tabs>
        <w:ind w:left="1134" w:hanging="567"/>
        <w:rPr>
          <w:sz w:val="24"/>
          <w:szCs w:val="24"/>
        </w:rPr>
      </w:pPr>
      <w:r w:rsidRPr="00E83022">
        <w:rPr>
          <w:sz w:val="24"/>
          <w:szCs w:val="24"/>
        </w:rPr>
        <w:t>Media Achievement (Film)</w:t>
      </w:r>
    </w:p>
    <w:p w14:paraId="0E55EEFE" w14:textId="77777777" w:rsidR="008A38D9" w:rsidRPr="00E83022" w:rsidRDefault="008A38D9" w:rsidP="00A95E48">
      <w:pPr>
        <w:numPr>
          <w:ilvl w:val="0"/>
          <w:numId w:val="23"/>
        </w:numPr>
        <w:tabs>
          <w:tab w:val="clear" w:pos="1440"/>
        </w:tabs>
        <w:ind w:left="1134" w:hanging="567"/>
        <w:rPr>
          <w:sz w:val="24"/>
          <w:szCs w:val="24"/>
        </w:rPr>
      </w:pPr>
      <w:r w:rsidRPr="00E83022">
        <w:rPr>
          <w:sz w:val="24"/>
          <w:szCs w:val="24"/>
        </w:rPr>
        <w:t>Media Achievement (Television)</w:t>
      </w:r>
    </w:p>
    <w:p w14:paraId="0E55EEFF" w14:textId="77777777" w:rsidR="008A38D9" w:rsidRPr="00E83022" w:rsidRDefault="008A38D9" w:rsidP="00A95E48">
      <w:pPr>
        <w:numPr>
          <w:ilvl w:val="0"/>
          <w:numId w:val="23"/>
        </w:numPr>
        <w:tabs>
          <w:tab w:val="clear" w:pos="1440"/>
        </w:tabs>
        <w:ind w:left="1134" w:hanging="567"/>
        <w:rPr>
          <w:sz w:val="24"/>
          <w:szCs w:val="24"/>
        </w:rPr>
      </w:pPr>
      <w:r w:rsidRPr="00E83022">
        <w:rPr>
          <w:sz w:val="24"/>
          <w:szCs w:val="24"/>
        </w:rPr>
        <w:t>Media Achievement (Documentary)</w:t>
      </w:r>
    </w:p>
    <w:p w14:paraId="0E55EF00" w14:textId="77777777" w:rsidR="008A38D9" w:rsidRPr="00E83022" w:rsidRDefault="008A38D9" w:rsidP="00A95E48">
      <w:pPr>
        <w:numPr>
          <w:ilvl w:val="0"/>
          <w:numId w:val="23"/>
        </w:numPr>
        <w:tabs>
          <w:tab w:val="clear" w:pos="1440"/>
        </w:tabs>
        <w:ind w:left="1134" w:hanging="567"/>
        <w:rPr>
          <w:sz w:val="24"/>
          <w:szCs w:val="24"/>
        </w:rPr>
      </w:pPr>
      <w:r w:rsidRPr="00E83022">
        <w:rPr>
          <w:sz w:val="24"/>
          <w:szCs w:val="24"/>
        </w:rPr>
        <w:t>Media Achievement (Website)</w:t>
      </w:r>
    </w:p>
    <w:p w14:paraId="0E55EF01" w14:textId="77777777" w:rsidR="008A38D9" w:rsidRPr="00E83022" w:rsidRDefault="008A38D9" w:rsidP="00A95E48">
      <w:pPr>
        <w:numPr>
          <w:ilvl w:val="0"/>
          <w:numId w:val="23"/>
        </w:numPr>
        <w:tabs>
          <w:tab w:val="clear" w:pos="1440"/>
        </w:tabs>
        <w:ind w:left="1134" w:hanging="567"/>
        <w:rPr>
          <w:sz w:val="24"/>
          <w:szCs w:val="24"/>
        </w:rPr>
      </w:pPr>
      <w:r w:rsidRPr="00E83022">
        <w:rPr>
          <w:sz w:val="24"/>
          <w:szCs w:val="24"/>
        </w:rPr>
        <w:t>Media Achievement (Other Media) (e.g. radio or infomercial)</w:t>
      </w:r>
    </w:p>
    <w:p w14:paraId="0E55EF02" w14:textId="77777777" w:rsidR="008A38D9" w:rsidRPr="00E83022" w:rsidRDefault="008A38D9" w:rsidP="00A95E48">
      <w:pPr>
        <w:numPr>
          <w:ilvl w:val="0"/>
          <w:numId w:val="23"/>
        </w:numPr>
        <w:tabs>
          <w:tab w:val="clear" w:pos="1440"/>
        </w:tabs>
        <w:ind w:left="1134" w:hanging="567"/>
        <w:rPr>
          <w:sz w:val="24"/>
          <w:szCs w:val="24"/>
        </w:rPr>
      </w:pPr>
      <w:r w:rsidRPr="00E83022">
        <w:rPr>
          <w:sz w:val="24"/>
          <w:szCs w:val="24"/>
        </w:rPr>
        <w:t>Media Achievement (by a Group or Producer)</w:t>
      </w:r>
    </w:p>
    <w:p w14:paraId="0E55EF03" w14:textId="77777777" w:rsidR="008A38D9" w:rsidRPr="00E83022" w:rsidRDefault="008A38D9" w:rsidP="00A95E48">
      <w:pPr>
        <w:ind w:left="567"/>
        <w:jc w:val="both"/>
        <w:rPr>
          <w:sz w:val="24"/>
          <w:szCs w:val="24"/>
        </w:rPr>
      </w:pPr>
    </w:p>
    <w:p w14:paraId="0E55EF04" w14:textId="77777777" w:rsidR="008A38D9" w:rsidRPr="00E83022" w:rsidRDefault="008A38D9" w:rsidP="00A95E48">
      <w:pPr>
        <w:ind w:left="567"/>
        <w:jc w:val="both"/>
        <w:rPr>
          <w:sz w:val="24"/>
          <w:szCs w:val="24"/>
        </w:rPr>
      </w:pPr>
      <w:r w:rsidRPr="00E83022">
        <w:rPr>
          <w:sz w:val="24"/>
          <w:szCs w:val="24"/>
        </w:rPr>
        <w:t xml:space="preserve">While wishing to avoid any analogy to other media awards, it may be appropriate, from time to time, to publish nominations by e-mail for some categories and seek a vote by the entire membership. Nominations will be considered by the Society as a whole for work produced outside Australasia, pending its relevance to the area. Awardees will normally be informed by </w:t>
      </w:r>
      <w:r w:rsidRPr="00F25778">
        <w:rPr>
          <w:sz w:val="24"/>
          <w:szCs w:val="24"/>
        </w:rPr>
        <w:t>letter (from the President)</w:t>
      </w:r>
      <w:r w:rsidRPr="00E83022">
        <w:rPr>
          <w:sz w:val="24"/>
          <w:szCs w:val="24"/>
        </w:rPr>
        <w:t xml:space="preserve"> and presentation made separately to other awards. Notwithstanding, it may be appropriate from time to time to invite some awardees to regional or annual meetings to speak on their work and receive their award.</w:t>
      </w:r>
    </w:p>
    <w:p w14:paraId="0E55EF05" w14:textId="77777777" w:rsidR="008A38D9" w:rsidRPr="00E83022" w:rsidRDefault="008A38D9" w:rsidP="00A95E48">
      <w:pPr>
        <w:ind w:left="567"/>
        <w:jc w:val="both"/>
        <w:rPr>
          <w:sz w:val="24"/>
          <w:szCs w:val="24"/>
        </w:rPr>
      </w:pPr>
    </w:p>
    <w:p w14:paraId="0E55EF06" w14:textId="77777777" w:rsidR="008A38D9" w:rsidRPr="00E83022" w:rsidRDefault="008A38D9" w:rsidP="00A95E48">
      <w:pPr>
        <w:numPr>
          <w:ilvl w:val="0"/>
          <w:numId w:val="11"/>
        </w:numPr>
        <w:tabs>
          <w:tab w:val="clear" w:pos="705"/>
        </w:tabs>
        <w:jc w:val="both"/>
        <w:rPr>
          <w:sz w:val="24"/>
          <w:szCs w:val="24"/>
          <w:u w:val="single"/>
        </w:rPr>
      </w:pPr>
      <w:r w:rsidRPr="00E83022">
        <w:rPr>
          <w:sz w:val="24"/>
          <w:szCs w:val="24"/>
          <w:u w:val="single"/>
        </w:rPr>
        <w:t>Award of Merit - Exhibition Achievement</w:t>
      </w:r>
    </w:p>
    <w:p w14:paraId="0E55EF07" w14:textId="77777777" w:rsidR="008A38D9" w:rsidRPr="00E83022" w:rsidRDefault="008A38D9" w:rsidP="00A95E48">
      <w:pPr>
        <w:ind w:left="567"/>
        <w:jc w:val="both"/>
        <w:rPr>
          <w:sz w:val="24"/>
          <w:szCs w:val="24"/>
        </w:rPr>
      </w:pPr>
    </w:p>
    <w:p w14:paraId="0E55EF08" w14:textId="77777777" w:rsidR="008A38D9" w:rsidRPr="00E83022" w:rsidRDefault="008A38D9" w:rsidP="00A95E48">
      <w:pPr>
        <w:pStyle w:val="BodyTextIndent3"/>
        <w:ind w:left="567"/>
        <w:rPr>
          <w:szCs w:val="24"/>
        </w:rPr>
      </w:pPr>
      <w:r w:rsidRPr="00E83022">
        <w:rPr>
          <w:szCs w:val="24"/>
        </w:rPr>
        <w:t>To be awarded to corporate and public entities for the best promotion of hydrography</w:t>
      </w:r>
      <w:r>
        <w:rPr>
          <w:szCs w:val="24"/>
        </w:rPr>
        <w:t xml:space="preserve"> (excluding AHS Exhibitions)</w:t>
      </w:r>
      <w:r w:rsidRPr="00E83022">
        <w:rPr>
          <w:szCs w:val="24"/>
        </w:rPr>
        <w:t xml:space="preserve"> or related sciences through an exhibition or symposium display. </w:t>
      </w:r>
      <w:r w:rsidRPr="00F25778">
        <w:rPr>
          <w:szCs w:val="24"/>
        </w:rPr>
        <w:t>The Society will recognise work in the following sub-categories</w:t>
      </w:r>
      <w:r w:rsidRPr="00E83022">
        <w:rPr>
          <w:szCs w:val="24"/>
        </w:rPr>
        <w:t>:</w:t>
      </w:r>
    </w:p>
    <w:p w14:paraId="0E55EF09" w14:textId="77777777" w:rsidR="008A38D9" w:rsidRPr="00E83022" w:rsidRDefault="008A38D9" w:rsidP="00A95E48">
      <w:pPr>
        <w:ind w:left="567"/>
        <w:jc w:val="both"/>
        <w:rPr>
          <w:sz w:val="24"/>
          <w:szCs w:val="24"/>
        </w:rPr>
      </w:pPr>
    </w:p>
    <w:p w14:paraId="0E55EF0A" w14:textId="77777777" w:rsidR="008A38D9" w:rsidRPr="00E83022" w:rsidRDefault="008A38D9" w:rsidP="00A95E48">
      <w:pPr>
        <w:numPr>
          <w:ilvl w:val="0"/>
          <w:numId w:val="26"/>
        </w:numPr>
        <w:tabs>
          <w:tab w:val="clear" w:pos="1425"/>
        </w:tabs>
        <w:ind w:left="1134" w:hanging="567"/>
        <w:rPr>
          <w:sz w:val="24"/>
          <w:szCs w:val="24"/>
        </w:rPr>
      </w:pPr>
      <w:r w:rsidRPr="00E83022">
        <w:rPr>
          <w:sz w:val="24"/>
          <w:szCs w:val="24"/>
        </w:rPr>
        <w:t>Exhibition Achievement by a Public Organisation (e.g. a maritime museum)</w:t>
      </w:r>
    </w:p>
    <w:p w14:paraId="0E55EF0B" w14:textId="77777777" w:rsidR="008A38D9" w:rsidRPr="00E83022" w:rsidRDefault="008A38D9" w:rsidP="00A95E48">
      <w:pPr>
        <w:numPr>
          <w:ilvl w:val="0"/>
          <w:numId w:val="26"/>
        </w:numPr>
        <w:tabs>
          <w:tab w:val="clear" w:pos="1425"/>
        </w:tabs>
        <w:ind w:left="1134" w:hanging="567"/>
        <w:rPr>
          <w:sz w:val="24"/>
          <w:szCs w:val="24"/>
        </w:rPr>
      </w:pPr>
      <w:r w:rsidRPr="00E83022">
        <w:rPr>
          <w:sz w:val="24"/>
          <w:szCs w:val="24"/>
        </w:rPr>
        <w:t>Exhibition Achievement by a Major Industry</w:t>
      </w:r>
    </w:p>
    <w:p w14:paraId="0E55EF0C" w14:textId="77777777" w:rsidR="008A38D9" w:rsidRPr="00E83022" w:rsidRDefault="008A38D9" w:rsidP="00A95E48">
      <w:pPr>
        <w:numPr>
          <w:ilvl w:val="0"/>
          <w:numId w:val="26"/>
        </w:numPr>
        <w:tabs>
          <w:tab w:val="clear" w:pos="1425"/>
        </w:tabs>
        <w:ind w:left="1134" w:hanging="567"/>
        <w:rPr>
          <w:sz w:val="24"/>
          <w:szCs w:val="24"/>
        </w:rPr>
      </w:pPr>
      <w:r w:rsidRPr="00E83022">
        <w:rPr>
          <w:sz w:val="24"/>
          <w:szCs w:val="24"/>
        </w:rPr>
        <w:t>Exhibition Achievement by a Small Business</w:t>
      </w:r>
    </w:p>
    <w:p w14:paraId="0E55EF0D" w14:textId="77777777" w:rsidR="008A38D9" w:rsidRPr="00E83022" w:rsidRDefault="008A38D9" w:rsidP="00A95E48">
      <w:pPr>
        <w:ind w:left="567"/>
        <w:jc w:val="both"/>
        <w:rPr>
          <w:sz w:val="24"/>
          <w:szCs w:val="24"/>
        </w:rPr>
      </w:pPr>
    </w:p>
    <w:p w14:paraId="0E55EF0E" w14:textId="77777777" w:rsidR="008A38D9" w:rsidRDefault="008A38D9" w:rsidP="00391729">
      <w:pPr>
        <w:ind w:left="567"/>
        <w:jc w:val="both"/>
        <w:rPr>
          <w:sz w:val="24"/>
          <w:szCs w:val="24"/>
        </w:rPr>
      </w:pPr>
      <w:r w:rsidRPr="00E83022">
        <w:rPr>
          <w:sz w:val="24"/>
          <w:szCs w:val="24"/>
        </w:rPr>
        <w:t>Consideration will normally only be given to groups having operations in or from the Australasian area</w:t>
      </w:r>
      <w:r>
        <w:rPr>
          <w:sz w:val="24"/>
          <w:szCs w:val="24"/>
        </w:rPr>
        <w:t>,</w:t>
      </w:r>
      <w:r w:rsidRPr="00E83022">
        <w:rPr>
          <w:sz w:val="24"/>
          <w:szCs w:val="24"/>
        </w:rPr>
        <w:t xml:space="preserve"> with the possible exception being a display by a non-profit Public Organisation such as a school.</w:t>
      </w:r>
    </w:p>
    <w:p w14:paraId="0E55EF0F" w14:textId="77777777" w:rsidR="008A38D9" w:rsidRDefault="008A38D9">
      <w:pPr>
        <w:rPr>
          <w:sz w:val="24"/>
          <w:szCs w:val="24"/>
        </w:rPr>
      </w:pPr>
      <w:r>
        <w:rPr>
          <w:sz w:val="24"/>
          <w:szCs w:val="24"/>
        </w:rPr>
        <w:br w:type="page"/>
      </w:r>
    </w:p>
    <w:p w14:paraId="0E55EF10" w14:textId="77777777" w:rsidR="008A38D9" w:rsidRPr="00391729" w:rsidRDefault="008A38D9" w:rsidP="00391729">
      <w:pPr>
        <w:ind w:left="567"/>
        <w:jc w:val="both"/>
        <w:rPr>
          <w:sz w:val="24"/>
          <w:szCs w:val="24"/>
        </w:rPr>
      </w:pPr>
    </w:p>
    <w:p w14:paraId="0E55EF11" w14:textId="77777777" w:rsidR="008A38D9" w:rsidRPr="00E83022" w:rsidRDefault="008A38D9" w:rsidP="00B1119C">
      <w:pPr>
        <w:ind w:left="705"/>
        <w:jc w:val="both"/>
        <w:rPr>
          <w:sz w:val="24"/>
          <w:szCs w:val="24"/>
          <w:u w:val="single"/>
        </w:rPr>
      </w:pPr>
    </w:p>
    <w:p w14:paraId="0E55EF12" w14:textId="77777777" w:rsidR="008A38D9" w:rsidRPr="00E83022" w:rsidRDefault="008A38D9" w:rsidP="00A95E48">
      <w:pPr>
        <w:numPr>
          <w:ilvl w:val="0"/>
          <w:numId w:val="11"/>
        </w:numPr>
        <w:tabs>
          <w:tab w:val="clear" w:pos="705"/>
        </w:tabs>
        <w:jc w:val="both"/>
        <w:rPr>
          <w:sz w:val="24"/>
          <w:szCs w:val="24"/>
          <w:u w:val="single"/>
        </w:rPr>
      </w:pPr>
      <w:r w:rsidRPr="00E83022">
        <w:rPr>
          <w:sz w:val="24"/>
          <w:szCs w:val="24"/>
          <w:u w:val="single"/>
        </w:rPr>
        <w:t>Patron / President / Chairman’s Letters of Appreciation</w:t>
      </w:r>
    </w:p>
    <w:p w14:paraId="0E55EF13" w14:textId="77777777" w:rsidR="008A38D9" w:rsidRPr="00E83022" w:rsidRDefault="008A38D9" w:rsidP="00A95E48">
      <w:pPr>
        <w:ind w:left="567"/>
        <w:jc w:val="both"/>
        <w:rPr>
          <w:sz w:val="24"/>
          <w:szCs w:val="24"/>
        </w:rPr>
      </w:pPr>
    </w:p>
    <w:p w14:paraId="0E55EF14" w14:textId="77777777" w:rsidR="008A38D9" w:rsidRPr="00E83022" w:rsidRDefault="008A38D9" w:rsidP="00A95E48">
      <w:pPr>
        <w:ind w:left="567"/>
        <w:jc w:val="both"/>
        <w:rPr>
          <w:sz w:val="24"/>
          <w:szCs w:val="24"/>
        </w:rPr>
      </w:pPr>
      <w:r w:rsidRPr="00E83022">
        <w:rPr>
          <w:sz w:val="24"/>
          <w:szCs w:val="24"/>
        </w:rPr>
        <w:t>To be awarded as the occasion requires, to both members and non-members for excellence-in-support to the Australasian Hydrographic Society, its Regions/Divisions. Sub-categories are as follows:</w:t>
      </w:r>
    </w:p>
    <w:p w14:paraId="0E55EF15" w14:textId="77777777" w:rsidR="008A38D9" w:rsidRPr="00E83022" w:rsidRDefault="008A38D9" w:rsidP="00A95E48">
      <w:pPr>
        <w:ind w:left="567"/>
        <w:jc w:val="both"/>
        <w:rPr>
          <w:sz w:val="24"/>
          <w:szCs w:val="24"/>
        </w:rPr>
      </w:pPr>
    </w:p>
    <w:p w14:paraId="0E55EF16" w14:textId="77777777" w:rsidR="008A38D9" w:rsidRPr="00E83022" w:rsidRDefault="008A38D9" w:rsidP="00A95E48">
      <w:pPr>
        <w:numPr>
          <w:ilvl w:val="0"/>
          <w:numId w:val="25"/>
        </w:numPr>
        <w:tabs>
          <w:tab w:val="clear" w:pos="1548"/>
        </w:tabs>
        <w:ind w:left="1134" w:hanging="567"/>
        <w:rPr>
          <w:sz w:val="24"/>
          <w:szCs w:val="24"/>
        </w:rPr>
      </w:pPr>
      <w:r w:rsidRPr="00E83022">
        <w:rPr>
          <w:sz w:val="24"/>
          <w:szCs w:val="24"/>
        </w:rPr>
        <w:t>Patron’s Letter of Appreciation (for exceptional support of the AHS)</w:t>
      </w:r>
    </w:p>
    <w:p w14:paraId="0E55EF17" w14:textId="77777777" w:rsidR="008A38D9" w:rsidRPr="00E83022" w:rsidRDefault="008A38D9" w:rsidP="00A95E48">
      <w:pPr>
        <w:numPr>
          <w:ilvl w:val="0"/>
          <w:numId w:val="25"/>
        </w:numPr>
        <w:tabs>
          <w:tab w:val="clear" w:pos="1548"/>
        </w:tabs>
        <w:ind w:left="1134" w:hanging="567"/>
        <w:rPr>
          <w:sz w:val="24"/>
          <w:szCs w:val="24"/>
        </w:rPr>
      </w:pPr>
      <w:r w:rsidRPr="00E83022">
        <w:rPr>
          <w:sz w:val="24"/>
          <w:szCs w:val="24"/>
        </w:rPr>
        <w:t>President’s Letter of Appreciation (for support of the AHS as a whole)</w:t>
      </w:r>
    </w:p>
    <w:p w14:paraId="0E55EF18" w14:textId="77777777" w:rsidR="008A38D9" w:rsidRPr="00E83022" w:rsidRDefault="008A38D9" w:rsidP="00A95E48">
      <w:pPr>
        <w:numPr>
          <w:ilvl w:val="0"/>
          <w:numId w:val="25"/>
        </w:numPr>
        <w:tabs>
          <w:tab w:val="clear" w:pos="1548"/>
        </w:tabs>
        <w:ind w:left="1134" w:hanging="567"/>
        <w:rPr>
          <w:sz w:val="24"/>
          <w:szCs w:val="24"/>
        </w:rPr>
      </w:pPr>
      <w:r w:rsidRPr="00E83022">
        <w:rPr>
          <w:sz w:val="24"/>
          <w:szCs w:val="24"/>
        </w:rPr>
        <w:t>Chairman’s Letter of Appreciation (for support to a Region/Division of the AHS)</w:t>
      </w:r>
    </w:p>
    <w:p w14:paraId="0E55EF19" w14:textId="77777777" w:rsidR="008A38D9" w:rsidRPr="00E83022" w:rsidRDefault="008A38D9" w:rsidP="00A95E48">
      <w:pPr>
        <w:ind w:left="567"/>
        <w:jc w:val="both"/>
        <w:rPr>
          <w:sz w:val="24"/>
          <w:szCs w:val="24"/>
        </w:rPr>
      </w:pPr>
    </w:p>
    <w:p w14:paraId="0E55EF1A" w14:textId="77777777" w:rsidR="008A38D9" w:rsidRDefault="008A38D9" w:rsidP="00A95E48">
      <w:pPr>
        <w:ind w:left="567"/>
        <w:jc w:val="both"/>
        <w:rPr>
          <w:sz w:val="24"/>
          <w:szCs w:val="24"/>
        </w:rPr>
      </w:pPr>
      <w:r w:rsidRPr="00E83022">
        <w:rPr>
          <w:sz w:val="24"/>
          <w:szCs w:val="24"/>
        </w:rPr>
        <w:t xml:space="preserve">These exist to allow recognition of support by individual or corporate members that would not otherwise be covered by </w:t>
      </w:r>
      <w:r>
        <w:rPr>
          <w:sz w:val="24"/>
          <w:szCs w:val="24"/>
        </w:rPr>
        <w:t>an AHS</w:t>
      </w:r>
      <w:r w:rsidRPr="00E83022">
        <w:rPr>
          <w:sz w:val="24"/>
          <w:szCs w:val="24"/>
        </w:rPr>
        <w:t xml:space="preserve"> Award. They also exist to provide formal recognition to individuals or groups (who do not hold membership), but who have provided support to the society. These will be at the discretion of the President or Regional / Divisional Chairmen respectively, cognisant that their use should be reasonably limited. This is particularly the case for members who, by virtue of their membership, are eligible for other forms of recognition or consideration within the scheme.</w:t>
      </w:r>
    </w:p>
    <w:p w14:paraId="0E55EF1B" w14:textId="77777777" w:rsidR="008A38D9" w:rsidRDefault="008A38D9" w:rsidP="00A95E48">
      <w:pPr>
        <w:ind w:left="567"/>
        <w:jc w:val="both"/>
        <w:rPr>
          <w:sz w:val="24"/>
          <w:szCs w:val="24"/>
        </w:rPr>
      </w:pPr>
    </w:p>
    <w:p w14:paraId="0E55EF1C" w14:textId="77777777" w:rsidR="008A38D9" w:rsidRPr="00E83022" w:rsidRDefault="008A38D9" w:rsidP="0058513A">
      <w:pPr>
        <w:numPr>
          <w:ilvl w:val="0"/>
          <w:numId w:val="11"/>
        </w:numPr>
        <w:tabs>
          <w:tab w:val="clear" w:pos="705"/>
        </w:tabs>
        <w:jc w:val="both"/>
        <w:rPr>
          <w:sz w:val="24"/>
          <w:szCs w:val="24"/>
          <w:u w:val="single"/>
        </w:rPr>
      </w:pPr>
      <w:r>
        <w:rPr>
          <w:sz w:val="24"/>
          <w:szCs w:val="24"/>
          <w:u w:val="single"/>
        </w:rPr>
        <w:t>Corporate Membership Certificate</w:t>
      </w:r>
    </w:p>
    <w:p w14:paraId="0E55EF1D" w14:textId="77777777" w:rsidR="008A38D9" w:rsidRPr="00E83022" w:rsidRDefault="008A38D9" w:rsidP="0058513A">
      <w:pPr>
        <w:ind w:left="567"/>
        <w:jc w:val="both"/>
        <w:rPr>
          <w:sz w:val="24"/>
          <w:szCs w:val="24"/>
        </w:rPr>
      </w:pPr>
    </w:p>
    <w:p w14:paraId="0E55EF1E" w14:textId="77777777" w:rsidR="008A38D9" w:rsidRDefault="008A38D9" w:rsidP="0058513A">
      <w:pPr>
        <w:pStyle w:val="BodyTextIndent3"/>
        <w:ind w:left="567"/>
        <w:rPr>
          <w:szCs w:val="24"/>
        </w:rPr>
      </w:pPr>
      <w:r>
        <w:rPr>
          <w:szCs w:val="24"/>
        </w:rPr>
        <w:t>A Corporate Member will be issued with a signed Certificate stating their membership and acknowledging their support to the AHS.</w:t>
      </w:r>
    </w:p>
    <w:p w14:paraId="0E55EF1F" w14:textId="77777777" w:rsidR="008A38D9" w:rsidRDefault="008A38D9" w:rsidP="0058513A">
      <w:pPr>
        <w:pStyle w:val="BodyTextIndent3"/>
        <w:ind w:left="567"/>
        <w:rPr>
          <w:szCs w:val="24"/>
        </w:rPr>
      </w:pPr>
    </w:p>
    <w:p w14:paraId="0E55EF20" w14:textId="77777777" w:rsidR="008A38D9" w:rsidRPr="00E83022" w:rsidRDefault="008A38D9" w:rsidP="0058513A">
      <w:pPr>
        <w:numPr>
          <w:ilvl w:val="0"/>
          <w:numId w:val="11"/>
        </w:numPr>
        <w:tabs>
          <w:tab w:val="clear" w:pos="705"/>
        </w:tabs>
        <w:jc w:val="both"/>
        <w:rPr>
          <w:sz w:val="24"/>
          <w:szCs w:val="24"/>
          <w:u w:val="single"/>
        </w:rPr>
      </w:pPr>
      <w:r>
        <w:rPr>
          <w:sz w:val="24"/>
          <w:szCs w:val="24"/>
          <w:u w:val="single"/>
        </w:rPr>
        <w:t>Individual Membership Pin</w:t>
      </w:r>
    </w:p>
    <w:p w14:paraId="0E55EF21" w14:textId="77777777" w:rsidR="008A38D9" w:rsidRPr="00E83022" w:rsidRDefault="008A38D9" w:rsidP="0058513A">
      <w:pPr>
        <w:ind w:left="567"/>
        <w:jc w:val="both"/>
        <w:rPr>
          <w:sz w:val="24"/>
          <w:szCs w:val="24"/>
        </w:rPr>
      </w:pPr>
    </w:p>
    <w:p w14:paraId="0E55EF22" w14:textId="77777777" w:rsidR="008A38D9" w:rsidRDefault="008A38D9" w:rsidP="0058513A">
      <w:pPr>
        <w:pStyle w:val="BodyTextIndent3"/>
        <w:ind w:left="567"/>
        <w:rPr>
          <w:szCs w:val="24"/>
        </w:rPr>
      </w:pPr>
      <w:r>
        <w:rPr>
          <w:szCs w:val="24"/>
        </w:rPr>
        <w:t>An individual member accepted into the AHS will be provided with an AHS Individual Lapel Pin.</w:t>
      </w:r>
    </w:p>
    <w:p w14:paraId="0E55EF23" w14:textId="77777777" w:rsidR="008A38D9" w:rsidRPr="00E83022" w:rsidRDefault="008A38D9" w:rsidP="0058513A">
      <w:pPr>
        <w:pStyle w:val="BodyTextIndent3"/>
        <w:ind w:left="567"/>
        <w:rPr>
          <w:szCs w:val="24"/>
        </w:rPr>
      </w:pPr>
    </w:p>
    <w:p w14:paraId="0E55EF24" w14:textId="77777777" w:rsidR="008A38D9" w:rsidRPr="00E83022" w:rsidRDefault="008A38D9" w:rsidP="0058513A">
      <w:pPr>
        <w:numPr>
          <w:ilvl w:val="0"/>
          <w:numId w:val="11"/>
        </w:numPr>
        <w:tabs>
          <w:tab w:val="clear" w:pos="705"/>
        </w:tabs>
        <w:jc w:val="both"/>
        <w:rPr>
          <w:sz w:val="24"/>
          <w:szCs w:val="24"/>
          <w:u w:val="single"/>
        </w:rPr>
      </w:pPr>
      <w:r>
        <w:rPr>
          <w:sz w:val="24"/>
          <w:szCs w:val="24"/>
          <w:u w:val="single"/>
        </w:rPr>
        <w:t>Committee Member Pin</w:t>
      </w:r>
    </w:p>
    <w:p w14:paraId="0E55EF25" w14:textId="77777777" w:rsidR="008A38D9" w:rsidRPr="00E83022" w:rsidRDefault="008A38D9" w:rsidP="0058513A">
      <w:pPr>
        <w:ind w:left="567"/>
        <w:jc w:val="both"/>
        <w:rPr>
          <w:sz w:val="24"/>
          <w:szCs w:val="24"/>
        </w:rPr>
      </w:pPr>
    </w:p>
    <w:p w14:paraId="0E55EF26" w14:textId="77777777" w:rsidR="008A38D9" w:rsidRDefault="008A38D9" w:rsidP="0058513A">
      <w:pPr>
        <w:pStyle w:val="BodyTextIndent3"/>
        <w:ind w:left="567"/>
        <w:rPr>
          <w:szCs w:val="24"/>
        </w:rPr>
      </w:pPr>
      <w:r>
        <w:rPr>
          <w:szCs w:val="24"/>
        </w:rPr>
        <w:t>An individual member who serves in a Committee capacity in the AHS and its Regions/Division, including the AOTM, will be provided with an AHS Bronze Lapel Pin.</w:t>
      </w:r>
    </w:p>
    <w:p w14:paraId="0E55EF27" w14:textId="77777777" w:rsidR="008A38D9" w:rsidRPr="00E83022" w:rsidRDefault="008A38D9" w:rsidP="00A95E48">
      <w:pPr>
        <w:ind w:left="567"/>
        <w:jc w:val="both"/>
        <w:rPr>
          <w:sz w:val="24"/>
          <w:szCs w:val="24"/>
        </w:rPr>
      </w:pPr>
    </w:p>
    <w:p w14:paraId="0E55EF28" w14:textId="77777777" w:rsidR="008A38D9" w:rsidRPr="00E83022" w:rsidRDefault="008A38D9" w:rsidP="00A95E48">
      <w:pPr>
        <w:numPr>
          <w:ilvl w:val="0"/>
          <w:numId w:val="11"/>
        </w:numPr>
        <w:tabs>
          <w:tab w:val="clear" w:pos="705"/>
        </w:tabs>
        <w:jc w:val="both"/>
        <w:rPr>
          <w:sz w:val="24"/>
          <w:szCs w:val="24"/>
          <w:u w:val="single"/>
        </w:rPr>
      </w:pPr>
      <w:r w:rsidRPr="00E83022">
        <w:rPr>
          <w:sz w:val="24"/>
          <w:szCs w:val="24"/>
          <w:u w:val="single"/>
        </w:rPr>
        <w:t>Education Award Scheme</w:t>
      </w:r>
    </w:p>
    <w:p w14:paraId="0E55EF29" w14:textId="77777777" w:rsidR="008A38D9" w:rsidRPr="00E83022" w:rsidRDefault="008A38D9" w:rsidP="00A95E48">
      <w:pPr>
        <w:ind w:left="567"/>
        <w:jc w:val="both"/>
        <w:rPr>
          <w:sz w:val="24"/>
          <w:szCs w:val="24"/>
        </w:rPr>
      </w:pPr>
    </w:p>
    <w:p w14:paraId="0E55EF2A" w14:textId="77777777" w:rsidR="008A38D9" w:rsidRPr="00E83022" w:rsidRDefault="008A38D9" w:rsidP="00A95E48">
      <w:pPr>
        <w:pStyle w:val="BodyTextIndent3"/>
        <w:ind w:left="567"/>
        <w:rPr>
          <w:szCs w:val="24"/>
        </w:rPr>
      </w:pPr>
      <w:r w:rsidRPr="00E83022">
        <w:rPr>
          <w:szCs w:val="24"/>
        </w:rPr>
        <w:t>To be awarded under the existing statutes and requirements of the Society’s Constitution. This will remain the Society’s only financial form of recognition</w:t>
      </w:r>
      <w:r>
        <w:rPr>
          <w:szCs w:val="24"/>
        </w:rPr>
        <w:t>, and is administered under a separate AHS Policy document</w:t>
      </w:r>
      <w:r w:rsidRPr="00E83022">
        <w:rPr>
          <w:szCs w:val="24"/>
        </w:rPr>
        <w:t>.</w:t>
      </w:r>
    </w:p>
    <w:p w14:paraId="0E55EF2B" w14:textId="77777777" w:rsidR="008A38D9" w:rsidRPr="00E83022" w:rsidRDefault="008A38D9" w:rsidP="00A95E48">
      <w:pPr>
        <w:jc w:val="both"/>
        <w:rPr>
          <w:sz w:val="24"/>
          <w:szCs w:val="24"/>
        </w:rPr>
      </w:pPr>
    </w:p>
    <w:p w14:paraId="0E55EF2C" w14:textId="77777777" w:rsidR="008A38D9" w:rsidRPr="00E83022" w:rsidRDefault="008A38D9" w:rsidP="00E83022">
      <w:pPr>
        <w:ind w:left="567" w:hanging="567"/>
        <w:jc w:val="both"/>
        <w:rPr>
          <w:sz w:val="24"/>
          <w:szCs w:val="24"/>
        </w:rPr>
      </w:pPr>
      <w:r>
        <w:rPr>
          <w:sz w:val="24"/>
          <w:szCs w:val="24"/>
        </w:rPr>
        <w:t>8</w:t>
      </w:r>
      <w:r w:rsidRPr="00E83022">
        <w:rPr>
          <w:sz w:val="24"/>
          <w:szCs w:val="24"/>
        </w:rPr>
        <w:t>.</w:t>
      </w:r>
      <w:r w:rsidRPr="00E83022">
        <w:rPr>
          <w:sz w:val="24"/>
          <w:szCs w:val="24"/>
        </w:rPr>
        <w:tab/>
      </w:r>
      <w:r w:rsidRPr="00E83022">
        <w:rPr>
          <w:color w:val="000000"/>
          <w:sz w:val="24"/>
          <w:szCs w:val="24"/>
          <w:lang w:val="en-US"/>
        </w:rPr>
        <w:t>The selection criteria intentionally avoid</w:t>
      </w:r>
      <w:r>
        <w:rPr>
          <w:color w:val="000000"/>
          <w:sz w:val="24"/>
          <w:szCs w:val="24"/>
          <w:lang w:val="en-US"/>
        </w:rPr>
        <w:t>s</w:t>
      </w:r>
      <w:r w:rsidRPr="00E83022">
        <w:rPr>
          <w:color w:val="000000"/>
          <w:sz w:val="24"/>
          <w:szCs w:val="24"/>
          <w:lang w:val="en-US"/>
        </w:rPr>
        <w:t xml:space="preserve"> being too prescriptive</w:t>
      </w:r>
      <w:r>
        <w:rPr>
          <w:color w:val="000000"/>
          <w:sz w:val="24"/>
          <w:szCs w:val="24"/>
          <w:lang w:val="en-US"/>
        </w:rPr>
        <w:t>,</w:t>
      </w:r>
      <w:r w:rsidRPr="00E83022">
        <w:rPr>
          <w:color w:val="000000"/>
          <w:sz w:val="24"/>
          <w:szCs w:val="24"/>
          <w:lang w:val="en-US"/>
        </w:rPr>
        <w:t xml:space="preserve"> on the basis of simplicity and allowing flexibility. </w:t>
      </w:r>
    </w:p>
    <w:p w14:paraId="0E55EF2D" w14:textId="77777777" w:rsidR="008A38D9" w:rsidRPr="00E83022" w:rsidRDefault="008A38D9" w:rsidP="00A95E48">
      <w:pPr>
        <w:jc w:val="both"/>
        <w:rPr>
          <w:sz w:val="24"/>
          <w:szCs w:val="24"/>
        </w:rPr>
      </w:pPr>
    </w:p>
    <w:p w14:paraId="0E55EF2E" w14:textId="77777777" w:rsidR="008A38D9" w:rsidRPr="00E83022" w:rsidRDefault="008A38D9" w:rsidP="00A95E48">
      <w:pPr>
        <w:jc w:val="both"/>
        <w:rPr>
          <w:sz w:val="24"/>
          <w:szCs w:val="24"/>
        </w:rPr>
      </w:pPr>
    </w:p>
    <w:p w14:paraId="0E55EF2F" w14:textId="77777777" w:rsidR="008A38D9" w:rsidRPr="00E83022" w:rsidRDefault="008A38D9" w:rsidP="00A95E48">
      <w:pPr>
        <w:jc w:val="both"/>
        <w:rPr>
          <w:b/>
          <w:sz w:val="24"/>
          <w:szCs w:val="24"/>
        </w:rPr>
      </w:pPr>
      <w:r w:rsidRPr="00E83022">
        <w:rPr>
          <w:b/>
          <w:sz w:val="24"/>
          <w:szCs w:val="24"/>
        </w:rPr>
        <w:t>Nomination Process</w:t>
      </w:r>
    </w:p>
    <w:p w14:paraId="0E55EF30" w14:textId="77777777" w:rsidR="008A38D9" w:rsidRPr="00E83022" w:rsidRDefault="008A38D9" w:rsidP="00A95E48">
      <w:pPr>
        <w:jc w:val="both"/>
        <w:rPr>
          <w:sz w:val="24"/>
          <w:szCs w:val="24"/>
        </w:rPr>
      </w:pPr>
    </w:p>
    <w:p w14:paraId="0E55EF31" w14:textId="77777777" w:rsidR="008A38D9" w:rsidRPr="00E83022" w:rsidRDefault="008A38D9" w:rsidP="00A95E48">
      <w:pPr>
        <w:jc w:val="both"/>
        <w:rPr>
          <w:sz w:val="24"/>
          <w:szCs w:val="24"/>
        </w:rPr>
      </w:pPr>
      <w:r>
        <w:rPr>
          <w:sz w:val="24"/>
          <w:szCs w:val="24"/>
        </w:rPr>
        <w:t>9</w:t>
      </w:r>
      <w:r w:rsidRPr="00E83022">
        <w:rPr>
          <w:sz w:val="24"/>
          <w:szCs w:val="24"/>
        </w:rPr>
        <w:t>.</w:t>
      </w:r>
      <w:r w:rsidRPr="00E83022">
        <w:rPr>
          <w:sz w:val="24"/>
          <w:szCs w:val="24"/>
        </w:rPr>
        <w:tab/>
        <w:t xml:space="preserve">Nominations are to be made using the standardised format in order to keep nominations succinct. A nomination form is attached to this document. </w:t>
      </w:r>
      <w:r>
        <w:rPr>
          <w:sz w:val="24"/>
          <w:szCs w:val="24"/>
        </w:rPr>
        <w:t>N</w:t>
      </w:r>
      <w:r w:rsidRPr="00E83022">
        <w:rPr>
          <w:sz w:val="24"/>
          <w:szCs w:val="24"/>
        </w:rPr>
        <w:t xml:space="preserve">ominators </w:t>
      </w:r>
      <w:r>
        <w:rPr>
          <w:sz w:val="24"/>
          <w:szCs w:val="24"/>
        </w:rPr>
        <w:t>are</w:t>
      </w:r>
      <w:r w:rsidRPr="00E83022">
        <w:rPr>
          <w:sz w:val="24"/>
          <w:szCs w:val="24"/>
        </w:rPr>
        <w:t xml:space="preserve"> encouraged to provide supporting documentation and references (within reason). The forms are available on the appropriate websites. The content of all nominations will be private and confidential, with the </w:t>
      </w:r>
      <w:r w:rsidRPr="00E83022">
        <w:rPr>
          <w:sz w:val="24"/>
          <w:szCs w:val="24"/>
        </w:rPr>
        <w:lastRenderedPageBreak/>
        <w:t>exception that if successful, some information will be used for publicity purposes at the discretion of the AHS Council.</w:t>
      </w:r>
    </w:p>
    <w:p w14:paraId="0E55EF32" w14:textId="77777777" w:rsidR="008A38D9" w:rsidRPr="00E83022" w:rsidRDefault="008A38D9" w:rsidP="00A95E48">
      <w:pPr>
        <w:jc w:val="both"/>
        <w:rPr>
          <w:sz w:val="24"/>
          <w:szCs w:val="24"/>
        </w:rPr>
      </w:pPr>
    </w:p>
    <w:p w14:paraId="0E55EF33" w14:textId="77777777" w:rsidR="008A38D9" w:rsidRPr="002F2E07" w:rsidRDefault="008A38D9" w:rsidP="00A95E48">
      <w:pPr>
        <w:jc w:val="both"/>
        <w:rPr>
          <w:sz w:val="24"/>
          <w:szCs w:val="24"/>
        </w:rPr>
      </w:pPr>
      <w:r w:rsidRPr="002F2E07">
        <w:rPr>
          <w:sz w:val="24"/>
          <w:szCs w:val="24"/>
        </w:rPr>
        <w:t>10.</w:t>
      </w:r>
      <w:r w:rsidRPr="002F2E07">
        <w:rPr>
          <w:sz w:val="24"/>
          <w:szCs w:val="24"/>
        </w:rPr>
        <w:tab/>
        <w:t>To avoid duplication, all nominations are to be forwarded to the Chairman of the Awards Panel of the AHS. The Chairman (or designate) will establish if they are eligible for Regional, Divisional or Society recognition in addition to checking the following:</w:t>
      </w:r>
    </w:p>
    <w:p w14:paraId="0E55EF34" w14:textId="77777777" w:rsidR="008A38D9" w:rsidRPr="002F2E07" w:rsidRDefault="008A38D9" w:rsidP="00A95E48">
      <w:pPr>
        <w:jc w:val="both"/>
        <w:rPr>
          <w:sz w:val="24"/>
          <w:szCs w:val="24"/>
        </w:rPr>
      </w:pPr>
    </w:p>
    <w:p w14:paraId="0E55EF35" w14:textId="77777777" w:rsidR="008A38D9" w:rsidRPr="002F2E07" w:rsidRDefault="008A38D9" w:rsidP="00A95E48">
      <w:pPr>
        <w:numPr>
          <w:ilvl w:val="0"/>
          <w:numId w:val="28"/>
        </w:numPr>
        <w:tabs>
          <w:tab w:val="clear" w:pos="720"/>
        </w:tabs>
        <w:ind w:left="1134" w:hanging="567"/>
        <w:jc w:val="both"/>
        <w:rPr>
          <w:sz w:val="24"/>
          <w:szCs w:val="24"/>
        </w:rPr>
      </w:pPr>
      <w:r w:rsidRPr="002F2E07">
        <w:rPr>
          <w:sz w:val="24"/>
          <w:szCs w:val="24"/>
        </w:rPr>
        <w:t>That the nomination form has been filled out appropriately</w:t>
      </w:r>
    </w:p>
    <w:p w14:paraId="0E55EF36" w14:textId="77777777" w:rsidR="008A38D9" w:rsidRPr="002F2E07" w:rsidRDefault="008A38D9" w:rsidP="00A95E48">
      <w:pPr>
        <w:numPr>
          <w:ilvl w:val="0"/>
          <w:numId w:val="28"/>
        </w:numPr>
        <w:tabs>
          <w:tab w:val="clear" w:pos="720"/>
        </w:tabs>
        <w:ind w:left="1134" w:hanging="567"/>
        <w:jc w:val="both"/>
        <w:rPr>
          <w:sz w:val="24"/>
          <w:szCs w:val="24"/>
        </w:rPr>
      </w:pPr>
      <w:r w:rsidRPr="002F2E07">
        <w:rPr>
          <w:sz w:val="24"/>
          <w:szCs w:val="24"/>
        </w:rPr>
        <w:t>That the nominee’s membership status is current, where required</w:t>
      </w:r>
    </w:p>
    <w:p w14:paraId="0E55EF37" w14:textId="77777777" w:rsidR="008A38D9" w:rsidRPr="002F2E07" w:rsidRDefault="008A38D9" w:rsidP="00A95E48">
      <w:pPr>
        <w:numPr>
          <w:ilvl w:val="0"/>
          <w:numId w:val="28"/>
        </w:numPr>
        <w:tabs>
          <w:tab w:val="clear" w:pos="720"/>
        </w:tabs>
        <w:ind w:left="1134" w:hanging="567"/>
        <w:jc w:val="both"/>
        <w:rPr>
          <w:sz w:val="24"/>
          <w:szCs w:val="24"/>
        </w:rPr>
      </w:pPr>
      <w:r w:rsidRPr="002F2E07">
        <w:rPr>
          <w:sz w:val="24"/>
          <w:szCs w:val="24"/>
        </w:rPr>
        <w:t>That the nomination is not duplicating other recognition</w:t>
      </w:r>
    </w:p>
    <w:p w14:paraId="0E55EF38" w14:textId="77777777" w:rsidR="008A38D9" w:rsidRPr="002F2E07" w:rsidRDefault="008A38D9" w:rsidP="00A95E48">
      <w:pPr>
        <w:numPr>
          <w:ilvl w:val="0"/>
          <w:numId w:val="28"/>
        </w:numPr>
        <w:tabs>
          <w:tab w:val="clear" w:pos="720"/>
        </w:tabs>
        <w:ind w:left="1134" w:hanging="567"/>
        <w:jc w:val="both"/>
        <w:rPr>
          <w:sz w:val="24"/>
          <w:szCs w:val="24"/>
        </w:rPr>
      </w:pPr>
      <w:r w:rsidRPr="002F2E07">
        <w:rPr>
          <w:sz w:val="24"/>
          <w:szCs w:val="24"/>
        </w:rPr>
        <w:t>The specific eligibility (rather than merit) of the nomination</w:t>
      </w:r>
    </w:p>
    <w:p w14:paraId="0E55EF39" w14:textId="77777777" w:rsidR="008A38D9" w:rsidRPr="00E83022" w:rsidRDefault="008A38D9" w:rsidP="00A95E48">
      <w:pPr>
        <w:jc w:val="both"/>
        <w:rPr>
          <w:sz w:val="24"/>
          <w:szCs w:val="24"/>
        </w:rPr>
      </w:pPr>
    </w:p>
    <w:p w14:paraId="0E55EF3A" w14:textId="77777777" w:rsidR="008A38D9" w:rsidRPr="00E83022" w:rsidRDefault="008A38D9" w:rsidP="00A95E48">
      <w:pPr>
        <w:jc w:val="both"/>
        <w:rPr>
          <w:sz w:val="24"/>
          <w:szCs w:val="24"/>
        </w:rPr>
      </w:pPr>
      <w:r w:rsidRPr="00E83022">
        <w:rPr>
          <w:sz w:val="24"/>
          <w:szCs w:val="24"/>
        </w:rPr>
        <w:t>1</w:t>
      </w:r>
      <w:r>
        <w:rPr>
          <w:sz w:val="24"/>
          <w:szCs w:val="24"/>
        </w:rPr>
        <w:t>1</w:t>
      </w:r>
      <w:r w:rsidRPr="00E83022">
        <w:rPr>
          <w:sz w:val="24"/>
          <w:szCs w:val="24"/>
        </w:rPr>
        <w:t>.</w:t>
      </w:r>
      <w:r w:rsidRPr="00E83022">
        <w:rPr>
          <w:sz w:val="24"/>
          <w:szCs w:val="24"/>
        </w:rPr>
        <w:tab/>
        <w:t xml:space="preserve">Any doubts about the eligibility of a nomination are to be referred to the AHS Council. The Council will reserve the right to change the category of a nomination and advise the nominator accordingly; noting that Regions/Divisions are all represented on the Council.    </w:t>
      </w:r>
    </w:p>
    <w:p w14:paraId="0E55EF3B" w14:textId="77777777" w:rsidR="008A38D9" w:rsidRPr="00E83022" w:rsidRDefault="008A38D9" w:rsidP="00A95E48">
      <w:pPr>
        <w:jc w:val="both"/>
        <w:rPr>
          <w:sz w:val="24"/>
          <w:szCs w:val="24"/>
        </w:rPr>
      </w:pPr>
    </w:p>
    <w:p w14:paraId="0E55EF3C" w14:textId="77777777" w:rsidR="008A38D9" w:rsidRPr="00E83022" w:rsidRDefault="008A38D9" w:rsidP="00A95E48">
      <w:pPr>
        <w:jc w:val="both"/>
        <w:rPr>
          <w:b/>
          <w:sz w:val="24"/>
          <w:szCs w:val="24"/>
        </w:rPr>
      </w:pPr>
      <w:r w:rsidRPr="00E83022">
        <w:rPr>
          <w:b/>
          <w:sz w:val="24"/>
          <w:szCs w:val="24"/>
        </w:rPr>
        <w:t>Judging Process</w:t>
      </w:r>
    </w:p>
    <w:p w14:paraId="0E55EF3D" w14:textId="77777777" w:rsidR="008A38D9" w:rsidRPr="00E83022" w:rsidRDefault="008A38D9" w:rsidP="00A95E48">
      <w:pPr>
        <w:jc w:val="both"/>
        <w:rPr>
          <w:sz w:val="24"/>
          <w:szCs w:val="24"/>
        </w:rPr>
      </w:pPr>
    </w:p>
    <w:p w14:paraId="0E55EF3E" w14:textId="77777777" w:rsidR="008A38D9" w:rsidRPr="00E83022" w:rsidRDefault="008A38D9" w:rsidP="009B79DD">
      <w:pPr>
        <w:jc w:val="both"/>
        <w:rPr>
          <w:sz w:val="24"/>
          <w:szCs w:val="24"/>
        </w:rPr>
      </w:pPr>
      <w:r w:rsidRPr="00422AD7">
        <w:rPr>
          <w:sz w:val="24"/>
          <w:szCs w:val="24"/>
        </w:rPr>
        <w:t>12.</w:t>
      </w:r>
      <w:r w:rsidRPr="00422AD7">
        <w:rPr>
          <w:sz w:val="24"/>
          <w:szCs w:val="24"/>
        </w:rPr>
        <w:tab/>
        <w:t xml:space="preserve">The actual merit of Australasian nominations will be assessed by </w:t>
      </w:r>
      <w:r>
        <w:rPr>
          <w:sz w:val="24"/>
          <w:szCs w:val="24"/>
        </w:rPr>
        <w:t>the AHS</w:t>
      </w:r>
      <w:r w:rsidRPr="00422AD7">
        <w:rPr>
          <w:sz w:val="24"/>
          <w:szCs w:val="24"/>
        </w:rPr>
        <w:t xml:space="preserve"> Awards Committee. The Awards Committee is made up of the Chairman of each Region/Division and a chairman appointed by the AHS Council.  </w:t>
      </w:r>
    </w:p>
    <w:p w14:paraId="0E55EF3F" w14:textId="77777777" w:rsidR="008A38D9" w:rsidRPr="00E83022" w:rsidRDefault="008A38D9" w:rsidP="009B79DD">
      <w:pPr>
        <w:jc w:val="both"/>
        <w:rPr>
          <w:sz w:val="24"/>
          <w:szCs w:val="24"/>
        </w:rPr>
      </w:pPr>
    </w:p>
    <w:p w14:paraId="0E55EF40" w14:textId="77777777" w:rsidR="008A38D9" w:rsidRPr="00422AD7" w:rsidRDefault="008A38D9" w:rsidP="009B79DD">
      <w:pPr>
        <w:jc w:val="both"/>
        <w:rPr>
          <w:sz w:val="24"/>
          <w:szCs w:val="24"/>
        </w:rPr>
      </w:pPr>
      <w:r w:rsidRPr="00422AD7">
        <w:rPr>
          <w:sz w:val="24"/>
          <w:szCs w:val="24"/>
        </w:rPr>
        <w:t>13.</w:t>
      </w:r>
      <w:r w:rsidRPr="00422AD7">
        <w:rPr>
          <w:sz w:val="24"/>
          <w:szCs w:val="24"/>
        </w:rPr>
        <w:tab/>
        <w:t xml:space="preserve">To ensure due probity, The Chairman of the Awards Committee may invite one or more independent AHS members to the Awards Committee to aid in the judging processes i.e. members of academia. Such appointments will be on an annual basis, as required.  </w:t>
      </w:r>
    </w:p>
    <w:p w14:paraId="0E55EF41" w14:textId="77777777" w:rsidR="008A38D9" w:rsidRPr="00422AD7" w:rsidRDefault="008A38D9" w:rsidP="009B79DD">
      <w:pPr>
        <w:jc w:val="both"/>
        <w:rPr>
          <w:sz w:val="24"/>
          <w:szCs w:val="24"/>
        </w:rPr>
      </w:pPr>
    </w:p>
    <w:p w14:paraId="0E55EF42" w14:textId="77777777" w:rsidR="008A38D9" w:rsidRPr="00422AD7" w:rsidRDefault="008A38D9" w:rsidP="009B79DD">
      <w:pPr>
        <w:jc w:val="both"/>
        <w:rPr>
          <w:sz w:val="24"/>
          <w:szCs w:val="24"/>
        </w:rPr>
      </w:pPr>
      <w:r w:rsidRPr="00422AD7">
        <w:rPr>
          <w:sz w:val="24"/>
          <w:szCs w:val="24"/>
        </w:rPr>
        <w:t>14. Where members of the Awards Committee are under consideration for an award themselves</w:t>
      </w:r>
      <w:r>
        <w:rPr>
          <w:sz w:val="24"/>
          <w:szCs w:val="24"/>
        </w:rPr>
        <w:t>, and are aware of such consideration</w:t>
      </w:r>
      <w:r w:rsidRPr="00422AD7">
        <w:rPr>
          <w:sz w:val="24"/>
          <w:szCs w:val="24"/>
        </w:rPr>
        <w:t xml:space="preserve">, they will be expected to exclude themselves from deliberating on that particular award. </w:t>
      </w:r>
      <w:r>
        <w:rPr>
          <w:sz w:val="24"/>
          <w:szCs w:val="24"/>
        </w:rPr>
        <w:t>Further, if an Awards Committee member is nominated, then all considerations regarding the provision of an award are not to be divulged to that member before, during, or after the judging process.</w:t>
      </w:r>
    </w:p>
    <w:p w14:paraId="0E55EF43" w14:textId="77777777" w:rsidR="008A38D9" w:rsidRPr="00422AD7" w:rsidRDefault="008A38D9" w:rsidP="009B79DD">
      <w:pPr>
        <w:jc w:val="both"/>
        <w:rPr>
          <w:sz w:val="24"/>
          <w:szCs w:val="24"/>
        </w:rPr>
      </w:pPr>
    </w:p>
    <w:p w14:paraId="0E55EF44" w14:textId="77777777" w:rsidR="008A38D9" w:rsidRPr="00422AD7" w:rsidRDefault="008A38D9" w:rsidP="009B79DD">
      <w:pPr>
        <w:jc w:val="both"/>
        <w:rPr>
          <w:sz w:val="24"/>
          <w:szCs w:val="24"/>
        </w:rPr>
      </w:pPr>
      <w:r w:rsidRPr="00422AD7">
        <w:rPr>
          <w:sz w:val="24"/>
          <w:szCs w:val="24"/>
        </w:rPr>
        <w:t>15. In the event that the number of nominations becomes administratively prohibitive to process in a particular year, the Awards Committee has the right to defer consideration of a nomination to allow more time to consider it</w:t>
      </w:r>
      <w:r>
        <w:rPr>
          <w:sz w:val="24"/>
          <w:szCs w:val="24"/>
        </w:rPr>
        <w:t>,</w:t>
      </w:r>
      <w:r w:rsidRPr="00422AD7">
        <w:rPr>
          <w:sz w:val="24"/>
          <w:szCs w:val="24"/>
        </w:rPr>
        <w:t xml:space="preserve"> or to allow more comparative nominations to be accumulated. Any uncertainties are to be referred to the AHS Council.</w:t>
      </w:r>
    </w:p>
    <w:p w14:paraId="0E55EF45" w14:textId="77777777" w:rsidR="008A38D9" w:rsidRPr="00422AD7" w:rsidRDefault="008A38D9" w:rsidP="00A95E48">
      <w:pPr>
        <w:jc w:val="both"/>
        <w:rPr>
          <w:sz w:val="24"/>
          <w:szCs w:val="24"/>
        </w:rPr>
      </w:pPr>
    </w:p>
    <w:p w14:paraId="0E55EF46" w14:textId="77777777" w:rsidR="008A38D9" w:rsidRPr="00E83022" w:rsidRDefault="008A38D9" w:rsidP="00A95E48">
      <w:pPr>
        <w:jc w:val="both"/>
        <w:rPr>
          <w:b/>
          <w:sz w:val="24"/>
          <w:szCs w:val="24"/>
        </w:rPr>
      </w:pPr>
      <w:r w:rsidRPr="00422AD7">
        <w:rPr>
          <w:b/>
          <w:sz w:val="24"/>
          <w:szCs w:val="24"/>
        </w:rPr>
        <w:t>Selection Criteria</w:t>
      </w:r>
    </w:p>
    <w:p w14:paraId="0E55EF47" w14:textId="77777777" w:rsidR="008A38D9" w:rsidRPr="00E83022" w:rsidRDefault="008A38D9" w:rsidP="00A95E48">
      <w:pPr>
        <w:jc w:val="both"/>
        <w:rPr>
          <w:sz w:val="24"/>
          <w:szCs w:val="24"/>
        </w:rPr>
      </w:pPr>
    </w:p>
    <w:p w14:paraId="0E55EF48" w14:textId="77777777" w:rsidR="008A38D9" w:rsidRPr="00E83022" w:rsidRDefault="008A38D9" w:rsidP="000A789F">
      <w:pPr>
        <w:jc w:val="both"/>
        <w:rPr>
          <w:sz w:val="24"/>
          <w:szCs w:val="24"/>
        </w:rPr>
      </w:pPr>
      <w:r>
        <w:rPr>
          <w:sz w:val="24"/>
          <w:szCs w:val="24"/>
        </w:rPr>
        <w:t>16</w:t>
      </w:r>
      <w:r w:rsidRPr="00E83022">
        <w:rPr>
          <w:sz w:val="24"/>
          <w:szCs w:val="24"/>
        </w:rPr>
        <w:t>.</w:t>
      </w:r>
      <w:r w:rsidRPr="00E83022">
        <w:rPr>
          <w:sz w:val="24"/>
          <w:szCs w:val="24"/>
        </w:rPr>
        <w:tab/>
        <w:t>In assessing the merit of a nomination for an award, the Awards Committee will be expected to use the published values of the AHS as a guide. The Awards Committee will deliberate by email and while leaving the selection process up to the discretion of the Chairman and the Awards Committee, the President of the AHS will reserve the right to appoint an additional non-voting / non-deliberating member to assist in ensuring the actual process remains equitable. The President is not eligible for any award under the scheme</w:t>
      </w:r>
      <w:r>
        <w:rPr>
          <w:sz w:val="24"/>
          <w:szCs w:val="24"/>
        </w:rPr>
        <w:t>. However, a member who has previously held the position of President is eligible</w:t>
      </w:r>
      <w:r w:rsidRPr="00E83022">
        <w:rPr>
          <w:sz w:val="24"/>
          <w:szCs w:val="24"/>
        </w:rPr>
        <w:t xml:space="preserve">. </w:t>
      </w:r>
      <w:r>
        <w:rPr>
          <w:sz w:val="24"/>
          <w:szCs w:val="24"/>
        </w:rPr>
        <w:t>Any</w:t>
      </w:r>
      <w:r w:rsidRPr="00E83022">
        <w:rPr>
          <w:sz w:val="24"/>
          <w:szCs w:val="24"/>
        </w:rPr>
        <w:t xml:space="preserve"> individual member of the Society may nominate a member of a committee or indeed the Awards Committee</w:t>
      </w:r>
      <w:r>
        <w:rPr>
          <w:sz w:val="24"/>
          <w:szCs w:val="24"/>
        </w:rPr>
        <w:t xml:space="preserve"> by </w:t>
      </w:r>
      <w:r w:rsidRPr="00E83022">
        <w:rPr>
          <w:sz w:val="24"/>
          <w:szCs w:val="24"/>
        </w:rPr>
        <w:t>forwarding the nomination directly to the President of the AHS where appropriate. These will be on-forwarded to the Awards Committee other than the nominee. Committee members so nominated would be expected to exclude themselves from any direct deliberation of an award for which they were nominated.</w:t>
      </w:r>
    </w:p>
    <w:p w14:paraId="0E55EF49" w14:textId="77777777" w:rsidR="008A38D9" w:rsidRPr="00E83022" w:rsidRDefault="008A38D9" w:rsidP="00A95E48">
      <w:pPr>
        <w:jc w:val="both"/>
        <w:rPr>
          <w:sz w:val="24"/>
          <w:szCs w:val="24"/>
        </w:rPr>
      </w:pPr>
    </w:p>
    <w:p w14:paraId="0E55EF4A" w14:textId="77777777" w:rsidR="008A38D9" w:rsidRPr="00E83022" w:rsidRDefault="008A38D9" w:rsidP="00A95E48">
      <w:pPr>
        <w:jc w:val="both"/>
        <w:rPr>
          <w:sz w:val="24"/>
          <w:szCs w:val="24"/>
        </w:rPr>
      </w:pPr>
      <w:r>
        <w:rPr>
          <w:sz w:val="24"/>
          <w:szCs w:val="24"/>
        </w:rPr>
        <w:lastRenderedPageBreak/>
        <w:t>17</w:t>
      </w:r>
      <w:r w:rsidRPr="00E83022">
        <w:rPr>
          <w:sz w:val="24"/>
          <w:szCs w:val="24"/>
        </w:rPr>
        <w:t>.</w:t>
      </w:r>
      <w:r w:rsidRPr="00E83022">
        <w:rPr>
          <w:sz w:val="24"/>
          <w:szCs w:val="24"/>
        </w:rPr>
        <w:tab/>
        <w:t>Once awardees have been decided by the Awards Committee and subsequently endorsed by the AHS Council, “the decision of the judges will be final”. Nominators are expected to acknowledge this when first submitting a nomination. All deliberations by the Awards Committee and the AHS Council will remain private and confidential. In the case where the Awards Committee are unavailable and for simplicity in deciding some awards, the Council reserves the right to nominate and approve an award directly.</w:t>
      </w:r>
    </w:p>
    <w:p w14:paraId="0E55EF4B" w14:textId="77777777" w:rsidR="008A38D9" w:rsidRPr="00E83022" w:rsidRDefault="008A38D9" w:rsidP="00A95E48">
      <w:pPr>
        <w:jc w:val="both"/>
        <w:rPr>
          <w:sz w:val="24"/>
          <w:szCs w:val="24"/>
        </w:rPr>
      </w:pPr>
    </w:p>
    <w:p w14:paraId="0E55EF4C" w14:textId="77777777" w:rsidR="008A38D9" w:rsidRPr="00E83022" w:rsidRDefault="008A38D9" w:rsidP="00A95E48">
      <w:pPr>
        <w:jc w:val="both"/>
        <w:rPr>
          <w:sz w:val="24"/>
          <w:szCs w:val="24"/>
        </w:rPr>
      </w:pPr>
      <w:r>
        <w:rPr>
          <w:sz w:val="24"/>
          <w:szCs w:val="24"/>
        </w:rPr>
        <w:t>18</w:t>
      </w:r>
      <w:r w:rsidRPr="00E83022">
        <w:rPr>
          <w:sz w:val="24"/>
          <w:szCs w:val="24"/>
        </w:rPr>
        <w:t>.</w:t>
      </w:r>
      <w:r w:rsidRPr="00E83022">
        <w:rPr>
          <w:sz w:val="24"/>
          <w:szCs w:val="24"/>
        </w:rPr>
        <w:tab/>
        <w:t>As the AHS does not desire the “hype” associated with some award schemes, awardees will normally be advised in writing prior to presentation of an award. Unsuccessful nominations may be nominated in subsequent years.</w:t>
      </w:r>
    </w:p>
    <w:p w14:paraId="0E55EF4D" w14:textId="77777777" w:rsidR="008A38D9" w:rsidRPr="00E83022" w:rsidRDefault="008A38D9" w:rsidP="00A95E48">
      <w:pPr>
        <w:jc w:val="both"/>
        <w:rPr>
          <w:sz w:val="24"/>
          <w:szCs w:val="24"/>
        </w:rPr>
      </w:pPr>
    </w:p>
    <w:p w14:paraId="0E55EF4E" w14:textId="77777777" w:rsidR="008A38D9" w:rsidRDefault="008A38D9" w:rsidP="00A95E48">
      <w:pPr>
        <w:jc w:val="both"/>
        <w:rPr>
          <w:sz w:val="24"/>
          <w:szCs w:val="24"/>
        </w:rPr>
      </w:pPr>
      <w:r w:rsidRPr="00E83022">
        <w:rPr>
          <w:sz w:val="24"/>
          <w:szCs w:val="24"/>
        </w:rPr>
        <w:t>1</w:t>
      </w:r>
      <w:r>
        <w:rPr>
          <w:sz w:val="24"/>
          <w:szCs w:val="24"/>
        </w:rPr>
        <w:t>9</w:t>
      </w:r>
      <w:r w:rsidRPr="00E83022">
        <w:rPr>
          <w:sz w:val="24"/>
          <w:szCs w:val="24"/>
        </w:rPr>
        <w:t>.</w:t>
      </w:r>
      <w:r w:rsidRPr="00E83022">
        <w:rPr>
          <w:sz w:val="24"/>
          <w:szCs w:val="24"/>
        </w:rPr>
        <w:tab/>
        <w:t xml:space="preserve">While the selection process may seem complex, electronic communications and the fact the committees are fairly small and closely associated make the process relatively easy. The guiding principles for the scheme are that it be </w:t>
      </w:r>
      <w:r w:rsidRPr="0038305D">
        <w:rPr>
          <w:sz w:val="24"/>
          <w:szCs w:val="24"/>
          <w:u w:val="single"/>
        </w:rPr>
        <w:t>fair, equitable, and credible</w:t>
      </w:r>
      <w:r w:rsidRPr="00E83022">
        <w:rPr>
          <w:sz w:val="24"/>
          <w:szCs w:val="24"/>
        </w:rPr>
        <w:t>.</w:t>
      </w:r>
    </w:p>
    <w:p w14:paraId="0E55EF4F" w14:textId="77777777" w:rsidR="008A38D9" w:rsidRDefault="008A38D9" w:rsidP="00A95E48">
      <w:pPr>
        <w:jc w:val="both"/>
        <w:rPr>
          <w:sz w:val="24"/>
          <w:szCs w:val="24"/>
        </w:rPr>
      </w:pPr>
    </w:p>
    <w:p w14:paraId="0E55EF50" w14:textId="77777777" w:rsidR="008A38D9" w:rsidRPr="00E83022" w:rsidRDefault="008A38D9" w:rsidP="00A95E48">
      <w:pPr>
        <w:jc w:val="both"/>
        <w:rPr>
          <w:sz w:val="24"/>
          <w:szCs w:val="24"/>
        </w:rPr>
      </w:pPr>
    </w:p>
    <w:p w14:paraId="0E55EF51" w14:textId="77777777" w:rsidR="008A38D9" w:rsidRPr="00E83022" w:rsidRDefault="008A38D9" w:rsidP="00A95E48">
      <w:pPr>
        <w:jc w:val="both"/>
        <w:rPr>
          <w:b/>
          <w:sz w:val="24"/>
          <w:szCs w:val="24"/>
        </w:rPr>
      </w:pPr>
      <w:r w:rsidRPr="00E83022">
        <w:rPr>
          <w:b/>
          <w:sz w:val="24"/>
          <w:szCs w:val="24"/>
        </w:rPr>
        <w:t xml:space="preserve">Awards Options </w:t>
      </w:r>
    </w:p>
    <w:p w14:paraId="0E55EF52" w14:textId="77777777" w:rsidR="008A38D9" w:rsidRPr="00E83022" w:rsidRDefault="008A38D9" w:rsidP="00A95E48">
      <w:pPr>
        <w:jc w:val="both"/>
        <w:rPr>
          <w:sz w:val="24"/>
          <w:szCs w:val="24"/>
        </w:rPr>
      </w:pPr>
    </w:p>
    <w:p w14:paraId="0E55EF53" w14:textId="77777777" w:rsidR="008A38D9" w:rsidRPr="00391729" w:rsidRDefault="008A38D9" w:rsidP="00945929">
      <w:pPr>
        <w:jc w:val="both"/>
        <w:rPr>
          <w:sz w:val="24"/>
          <w:szCs w:val="24"/>
        </w:rPr>
      </w:pPr>
      <w:r>
        <w:rPr>
          <w:sz w:val="24"/>
          <w:szCs w:val="24"/>
        </w:rPr>
        <w:t>20</w:t>
      </w:r>
      <w:r w:rsidRPr="00E83022">
        <w:rPr>
          <w:sz w:val="24"/>
          <w:szCs w:val="24"/>
        </w:rPr>
        <w:t>.</w:t>
      </w:r>
      <w:r w:rsidRPr="00E83022">
        <w:rPr>
          <w:sz w:val="24"/>
          <w:szCs w:val="24"/>
        </w:rPr>
        <w:tab/>
      </w:r>
      <w:r w:rsidRPr="00391729">
        <w:rPr>
          <w:sz w:val="24"/>
          <w:szCs w:val="24"/>
        </w:rPr>
        <w:t xml:space="preserve">The AHS Awards options are as follows: </w:t>
      </w:r>
    </w:p>
    <w:p w14:paraId="0E55EF54" w14:textId="77777777" w:rsidR="008A38D9" w:rsidRPr="00391729" w:rsidRDefault="008A38D9" w:rsidP="00945929">
      <w:pPr>
        <w:jc w:val="both"/>
        <w:rPr>
          <w:sz w:val="24"/>
          <w:szCs w:val="24"/>
        </w:rPr>
      </w:pPr>
    </w:p>
    <w:p w14:paraId="0E55EF55" w14:textId="77777777" w:rsidR="008A38D9" w:rsidRPr="00391729" w:rsidRDefault="008A38D9" w:rsidP="00945929">
      <w:pPr>
        <w:numPr>
          <w:ilvl w:val="0"/>
          <w:numId w:val="36"/>
        </w:numPr>
        <w:ind w:left="1134" w:hanging="567"/>
        <w:jc w:val="both"/>
        <w:rPr>
          <w:sz w:val="24"/>
          <w:szCs w:val="24"/>
        </w:rPr>
      </w:pPr>
      <w:r w:rsidRPr="00391729">
        <w:rPr>
          <w:b/>
          <w:sz w:val="24"/>
          <w:szCs w:val="24"/>
        </w:rPr>
        <w:t>Patron’s Gold Medal</w:t>
      </w:r>
      <w:r w:rsidRPr="00391729">
        <w:rPr>
          <w:sz w:val="24"/>
          <w:szCs w:val="24"/>
        </w:rPr>
        <w:t xml:space="preserve"> consisting of a gold medallion embossed with the AHS Crest and with the recipient’s name engraved on it. The awardee will also receive a Gold AHS Crest Lapel Pin and a framed Certificate.</w:t>
      </w:r>
    </w:p>
    <w:p w14:paraId="0E55EF56" w14:textId="77777777" w:rsidR="008A38D9" w:rsidRPr="00391729" w:rsidRDefault="008A38D9" w:rsidP="00945929">
      <w:pPr>
        <w:ind w:left="1134"/>
        <w:jc w:val="both"/>
        <w:rPr>
          <w:sz w:val="24"/>
          <w:szCs w:val="24"/>
        </w:rPr>
      </w:pPr>
    </w:p>
    <w:p w14:paraId="0E55EF57" w14:textId="77777777" w:rsidR="008A38D9" w:rsidRPr="00391729" w:rsidRDefault="008A38D9" w:rsidP="0065635D">
      <w:pPr>
        <w:numPr>
          <w:ilvl w:val="0"/>
          <w:numId w:val="36"/>
        </w:numPr>
        <w:ind w:left="1134" w:hanging="567"/>
        <w:jc w:val="both"/>
        <w:rPr>
          <w:sz w:val="24"/>
          <w:szCs w:val="24"/>
        </w:rPr>
      </w:pPr>
      <w:r w:rsidRPr="00391729">
        <w:rPr>
          <w:b/>
          <w:sz w:val="24"/>
          <w:szCs w:val="24"/>
        </w:rPr>
        <w:t>Order of Merit</w:t>
      </w:r>
      <w:r w:rsidRPr="00391729">
        <w:rPr>
          <w:sz w:val="24"/>
          <w:szCs w:val="24"/>
        </w:rPr>
        <w:t xml:space="preserve"> consisting of an engraved silver/alloy and wood plaque on wooden base with the recipient’s name engraved on it. The awardee will also receive a Silver AHS Crest Lapel Pin and a framed Certificate. An example of the certificate is attached to this document,  refer Attachment 3.</w:t>
      </w:r>
    </w:p>
    <w:p w14:paraId="0E55EF58" w14:textId="77777777" w:rsidR="008A38D9" w:rsidRPr="00391729" w:rsidRDefault="008A38D9" w:rsidP="00C5456F">
      <w:pPr>
        <w:pStyle w:val="ListParagraph"/>
        <w:rPr>
          <w:b/>
          <w:sz w:val="24"/>
          <w:szCs w:val="24"/>
        </w:rPr>
      </w:pPr>
    </w:p>
    <w:p w14:paraId="0E55EF59" w14:textId="77777777" w:rsidR="008A38D9" w:rsidRPr="00391729" w:rsidRDefault="008A38D9" w:rsidP="0058513A">
      <w:pPr>
        <w:numPr>
          <w:ilvl w:val="0"/>
          <w:numId w:val="36"/>
        </w:numPr>
        <w:ind w:left="1134" w:hanging="567"/>
        <w:jc w:val="both"/>
        <w:rPr>
          <w:sz w:val="24"/>
          <w:szCs w:val="24"/>
        </w:rPr>
      </w:pPr>
      <w:r w:rsidRPr="00391729">
        <w:rPr>
          <w:b/>
          <w:sz w:val="24"/>
          <w:szCs w:val="24"/>
        </w:rPr>
        <w:t>Award of Merit</w:t>
      </w:r>
      <w:r w:rsidRPr="00391729">
        <w:rPr>
          <w:sz w:val="24"/>
          <w:szCs w:val="24"/>
        </w:rPr>
        <w:t xml:space="preserve"> consisting of an engraved acrylic/glass plaque with the recipient’s name engraved on it and a framed Certificate. An example of the certificate is attached to this document, refer Attachment 2.</w:t>
      </w:r>
    </w:p>
    <w:p w14:paraId="0E55EF5A" w14:textId="77777777" w:rsidR="008A38D9" w:rsidRPr="00391729" w:rsidRDefault="008A38D9" w:rsidP="00391729">
      <w:pPr>
        <w:pStyle w:val="ListParagraph"/>
        <w:rPr>
          <w:b/>
          <w:sz w:val="24"/>
          <w:szCs w:val="24"/>
        </w:rPr>
      </w:pPr>
    </w:p>
    <w:p w14:paraId="0E55EF5B" w14:textId="77777777" w:rsidR="008A38D9" w:rsidRPr="00391729" w:rsidRDefault="008A38D9" w:rsidP="0058513A">
      <w:pPr>
        <w:numPr>
          <w:ilvl w:val="0"/>
          <w:numId w:val="36"/>
        </w:numPr>
        <w:ind w:left="1134" w:hanging="567"/>
        <w:jc w:val="both"/>
        <w:rPr>
          <w:sz w:val="24"/>
          <w:szCs w:val="24"/>
        </w:rPr>
      </w:pPr>
      <w:r>
        <w:rPr>
          <w:b/>
          <w:sz w:val="24"/>
          <w:szCs w:val="24"/>
        </w:rPr>
        <w:t>“</w:t>
      </w:r>
      <w:r w:rsidRPr="00391729">
        <w:rPr>
          <w:b/>
          <w:sz w:val="24"/>
          <w:szCs w:val="24"/>
        </w:rPr>
        <w:t>Letter</w:t>
      </w:r>
      <w:r>
        <w:rPr>
          <w:b/>
          <w:sz w:val="24"/>
          <w:szCs w:val="24"/>
        </w:rPr>
        <w:t>”</w:t>
      </w:r>
      <w:r w:rsidRPr="00391729">
        <w:rPr>
          <w:b/>
          <w:sz w:val="24"/>
          <w:szCs w:val="24"/>
        </w:rPr>
        <w:t xml:space="preserve"> of Appreciation</w:t>
      </w:r>
      <w:r w:rsidRPr="00391729">
        <w:rPr>
          <w:sz w:val="24"/>
          <w:szCs w:val="24"/>
        </w:rPr>
        <w:t xml:space="preserve"> consisting of a framed AHS Certificate signed by the Patron, President or Regional Chairman. An example of the certificate is attached to this document, refer Attachment 3.</w:t>
      </w:r>
    </w:p>
    <w:p w14:paraId="0E55EF5C" w14:textId="77777777" w:rsidR="008A38D9" w:rsidRPr="00391729" w:rsidRDefault="008A38D9" w:rsidP="00391729">
      <w:pPr>
        <w:ind w:left="567"/>
        <w:jc w:val="both"/>
        <w:rPr>
          <w:sz w:val="24"/>
          <w:szCs w:val="24"/>
        </w:rPr>
      </w:pPr>
    </w:p>
    <w:p w14:paraId="0E55EF5D" w14:textId="77777777" w:rsidR="008A38D9" w:rsidRPr="00391729" w:rsidRDefault="008A38D9" w:rsidP="00C7635F">
      <w:pPr>
        <w:pStyle w:val="BodyTextIndent3"/>
        <w:ind w:left="567"/>
      </w:pPr>
      <w:r w:rsidRPr="00391729">
        <w:rPr>
          <w:b/>
          <w:u w:val="single"/>
        </w:rPr>
        <w:t>Corporate Membership Certificate</w:t>
      </w:r>
      <w:r w:rsidRPr="005E0808">
        <w:t xml:space="preserve"> consisting of a framed</w:t>
      </w:r>
      <w:r w:rsidRPr="00897201">
        <w:t xml:space="preserve"> </w:t>
      </w:r>
      <w:r w:rsidRPr="00391729">
        <w:t>Certificate stating their membership and acknowledging their support to the AHS, refer Attachment 4.</w:t>
      </w:r>
    </w:p>
    <w:p w14:paraId="0E55EF5E" w14:textId="77777777" w:rsidR="008A38D9" w:rsidRPr="00391729" w:rsidRDefault="008A38D9" w:rsidP="00C7635F">
      <w:pPr>
        <w:pStyle w:val="BodyTextIndent3"/>
        <w:ind w:left="567"/>
        <w:rPr>
          <w:u w:val="single"/>
        </w:rPr>
      </w:pPr>
    </w:p>
    <w:p w14:paraId="0E55EF5F" w14:textId="77777777" w:rsidR="008A38D9" w:rsidRPr="006D65FB" w:rsidRDefault="008A38D9" w:rsidP="00C7635F">
      <w:pPr>
        <w:pStyle w:val="BodyTextIndent3"/>
        <w:ind w:left="567"/>
      </w:pPr>
      <w:r w:rsidRPr="006D65FB">
        <w:rPr>
          <w:b/>
          <w:u w:val="single"/>
        </w:rPr>
        <w:t>Individual Membership Pin</w:t>
      </w:r>
      <w:r w:rsidRPr="006D65FB">
        <w:t xml:space="preserve"> being a AHS Individual Lapel Pin.</w:t>
      </w:r>
    </w:p>
    <w:p w14:paraId="0E55EF60" w14:textId="77777777" w:rsidR="008A38D9" w:rsidRPr="006D65FB" w:rsidRDefault="008A38D9" w:rsidP="00C7635F">
      <w:pPr>
        <w:pStyle w:val="BodyTextIndent3"/>
        <w:ind w:left="567"/>
        <w:rPr>
          <w:u w:val="single"/>
        </w:rPr>
      </w:pPr>
    </w:p>
    <w:p w14:paraId="0E55EF61" w14:textId="77777777" w:rsidR="008A38D9" w:rsidRPr="00391729" w:rsidRDefault="008A38D9" w:rsidP="00C7635F">
      <w:pPr>
        <w:pStyle w:val="BodyTextIndent3"/>
        <w:ind w:left="567"/>
        <w:rPr>
          <w:szCs w:val="24"/>
        </w:rPr>
      </w:pPr>
      <w:r w:rsidRPr="006D65FB">
        <w:rPr>
          <w:b/>
          <w:u w:val="single"/>
        </w:rPr>
        <w:t>Committee Member Pin</w:t>
      </w:r>
      <w:r w:rsidRPr="006D65FB">
        <w:t xml:space="preserve"> being a AHS Bronze Lapel Pin.</w:t>
      </w:r>
    </w:p>
    <w:p w14:paraId="0E55EF62" w14:textId="77777777" w:rsidR="008A38D9" w:rsidRPr="00C7635F" w:rsidRDefault="008A38D9" w:rsidP="00C7635F">
      <w:pPr>
        <w:jc w:val="both"/>
        <w:rPr>
          <w:sz w:val="24"/>
          <w:szCs w:val="24"/>
          <w:highlight w:val="yellow"/>
        </w:rPr>
      </w:pPr>
    </w:p>
    <w:p w14:paraId="0E55EF63" w14:textId="77777777" w:rsidR="008A38D9" w:rsidRPr="00E83022" w:rsidRDefault="008A38D9" w:rsidP="00A95E48">
      <w:pPr>
        <w:jc w:val="both"/>
        <w:rPr>
          <w:sz w:val="24"/>
          <w:szCs w:val="24"/>
        </w:rPr>
      </w:pPr>
    </w:p>
    <w:p w14:paraId="0E55EF64" w14:textId="77777777" w:rsidR="008A38D9" w:rsidRPr="00E83022" w:rsidRDefault="008A38D9" w:rsidP="00A95E48">
      <w:pPr>
        <w:jc w:val="both"/>
        <w:rPr>
          <w:b/>
          <w:sz w:val="24"/>
          <w:szCs w:val="24"/>
        </w:rPr>
      </w:pPr>
      <w:r w:rsidRPr="00E83022">
        <w:rPr>
          <w:b/>
          <w:sz w:val="24"/>
          <w:szCs w:val="24"/>
        </w:rPr>
        <w:t>Budget</w:t>
      </w:r>
    </w:p>
    <w:p w14:paraId="0E55EF65" w14:textId="77777777" w:rsidR="008A38D9" w:rsidRPr="00E83022" w:rsidRDefault="008A38D9" w:rsidP="00A95E48">
      <w:pPr>
        <w:jc w:val="both"/>
        <w:rPr>
          <w:sz w:val="24"/>
          <w:szCs w:val="24"/>
        </w:rPr>
      </w:pPr>
    </w:p>
    <w:p w14:paraId="0E55EF66" w14:textId="77777777" w:rsidR="008A38D9" w:rsidRDefault="008A38D9" w:rsidP="00A95E48">
      <w:pPr>
        <w:jc w:val="both"/>
        <w:rPr>
          <w:sz w:val="24"/>
          <w:szCs w:val="24"/>
        </w:rPr>
      </w:pPr>
      <w:r w:rsidRPr="00E83022">
        <w:rPr>
          <w:sz w:val="24"/>
          <w:szCs w:val="24"/>
        </w:rPr>
        <w:t>2</w:t>
      </w:r>
      <w:r>
        <w:rPr>
          <w:sz w:val="24"/>
          <w:szCs w:val="24"/>
        </w:rPr>
        <w:t>1</w:t>
      </w:r>
      <w:r w:rsidRPr="00E83022">
        <w:rPr>
          <w:sz w:val="24"/>
          <w:szCs w:val="24"/>
        </w:rPr>
        <w:t>.</w:t>
      </w:r>
      <w:r w:rsidRPr="00E83022">
        <w:rPr>
          <w:sz w:val="24"/>
          <w:szCs w:val="24"/>
        </w:rPr>
        <w:tab/>
        <w:t>The budget for the scheme will be determined by the AHS Council annually and published at the Annual General Meeting.</w:t>
      </w:r>
    </w:p>
    <w:p w14:paraId="0E55EF6A" w14:textId="7BBF78FE" w:rsidR="008A38D9" w:rsidRPr="00E83022" w:rsidRDefault="008A38D9" w:rsidP="00682F74">
      <w:pPr>
        <w:rPr>
          <w:b/>
          <w:sz w:val="24"/>
          <w:szCs w:val="24"/>
        </w:rPr>
      </w:pPr>
      <w:r>
        <w:rPr>
          <w:sz w:val="24"/>
          <w:szCs w:val="24"/>
        </w:rPr>
        <w:br w:type="page"/>
      </w:r>
      <w:r w:rsidRPr="00E83022">
        <w:rPr>
          <w:b/>
          <w:sz w:val="24"/>
          <w:szCs w:val="24"/>
        </w:rPr>
        <w:lastRenderedPageBreak/>
        <w:t>Operations and Schedule</w:t>
      </w:r>
    </w:p>
    <w:p w14:paraId="0E55EF6B" w14:textId="77777777" w:rsidR="008A38D9" w:rsidRPr="00E83022" w:rsidRDefault="008A38D9" w:rsidP="00A95E48">
      <w:pPr>
        <w:jc w:val="both"/>
        <w:rPr>
          <w:sz w:val="24"/>
          <w:szCs w:val="24"/>
        </w:rPr>
      </w:pPr>
    </w:p>
    <w:p w14:paraId="0E55EF6C" w14:textId="77777777" w:rsidR="008A38D9" w:rsidRPr="0012424E" w:rsidRDefault="008A38D9" w:rsidP="00A95E48">
      <w:pPr>
        <w:jc w:val="both"/>
        <w:rPr>
          <w:sz w:val="24"/>
          <w:szCs w:val="24"/>
        </w:rPr>
      </w:pPr>
      <w:r w:rsidRPr="00E83022">
        <w:rPr>
          <w:sz w:val="24"/>
          <w:szCs w:val="24"/>
        </w:rPr>
        <w:t>2</w:t>
      </w:r>
      <w:r>
        <w:rPr>
          <w:sz w:val="24"/>
          <w:szCs w:val="24"/>
        </w:rPr>
        <w:t>2</w:t>
      </w:r>
      <w:r w:rsidRPr="00E83022">
        <w:rPr>
          <w:sz w:val="24"/>
          <w:szCs w:val="24"/>
        </w:rPr>
        <w:t>.</w:t>
      </w:r>
      <w:r w:rsidRPr="00E83022">
        <w:rPr>
          <w:sz w:val="24"/>
          <w:szCs w:val="24"/>
        </w:rPr>
        <w:tab/>
      </w:r>
      <w:r w:rsidRPr="0012424E">
        <w:rPr>
          <w:sz w:val="24"/>
          <w:szCs w:val="24"/>
        </w:rPr>
        <w:t>Operation of the scheme will consist of the following actions annually:</w:t>
      </w:r>
    </w:p>
    <w:p w14:paraId="0E55EF6D" w14:textId="77777777" w:rsidR="008A38D9" w:rsidRPr="0012424E" w:rsidRDefault="008A38D9" w:rsidP="00A95E48">
      <w:pPr>
        <w:jc w:val="both"/>
        <w:rPr>
          <w:sz w:val="24"/>
          <w:szCs w:val="24"/>
        </w:rPr>
      </w:pPr>
    </w:p>
    <w:p w14:paraId="0E55EF6E" w14:textId="77777777" w:rsidR="008A38D9" w:rsidRPr="0012424E" w:rsidRDefault="008A38D9" w:rsidP="00A95E48">
      <w:pPr>
        <w:jc w:val="both"/>
        <w:rPr>
          <w:sz w:val="24"/>
          <w:szCs w:val="24"/>
        </w:rPr>
      </w:pPr>
      <w:r w:rsidRPr="0012424E">
        <w:rPr>
          <w:sz w:val="24"/>
          <w:szCs w:val="24"/>
        </w:rPr>
        <w:t>End-Feb</w:t>
      </w:r>
      <w:r w:rsidRPr="0012424E">
        <w:rPr>
          <w:sz w:val="24"/>
          <w:szCs w:val="24"/>
        </w:rPr>
        <w:tab/>
      </w:r>
      <w:r w:rsidRPr="0012424E">
        <w:rPr>
          <w:sz w:val="24"/>
          <w:szCs w:val="24"/>
        </w:rPr>
        <w:tab/>
        <w:t>Advertise Awards to public (website, etc) and call for nominations</w:t>
      </w:r>
    </w:p>
    <w:p w14:paraId="0E55EF6F" w14:textId="77777777" w:rsidR="008A38D9" w:rsidRPr="0012424E" w:rsidRDefault="008A38D9" w:rsidP="00A95E48">
      <w:pPr>
        <w:jc w:val="both"/>
        <w:rPr>
          <w:sz w:val="24"/>
          <w:szCs w:val="24"/>
        </w:rPr>
      </w:pPr>
      <w:r w:rsidRPr="0012424E">
        <w:rPr>
          <w:sz w:val="24"/>
          <w:szCs w:val="24"/>
        </w:rPr>
        <w:t>End-Apr</w:t>
      </w:r>
      <w:r w:rsidRPr="0012424E">
        <w:rPr>
          <w:sz w:val="24"/>
          <w:szCs w:val="24"/>
        </w:rPr>
        <w:tab/>
      </w:r>
      <w:r w:rsidRPr="0012424E">
        <w:rPr>
          <w:sz w:val="24"/>
          <w:szCs w:val="24"/>
        </w:rPr>
        <w:tab/>
        <w:t>Nominations Close (2 months after opening)</w:t>
      </w:r>
    </w:p>
    <w:p w14:paraId="0E55EF70" w14:textId="77777777" w:rsidR="008A38D9" w:rsidRPr="00E83022" w:rsidRDefault="008A38D9" w:rsidP="00A95E48">
      <w:pPr>
        <w:jc w:val="both"/>
        <w:rPr>
          <w:sz w:val="24"/>
          <w:szCs w:val="24"/>
        </w:rPr>
      </w:pPr>
      <w:r w:rsidRPr="0012424E">
        <w:rPr>
          <w:sz w:val="24"/>
          <w:szCs w:val="24"/>
        </w:rPr>
        <w:t>Start-May</w:t>
      </w:r>
      <w:r w:rsidRPr="0012424E">
        <w:rPr>
          <w:sz w:val="24"/>
          <w:szCs w:val="24"/>
        </w:rPr>
        <w:tab/>
      </w:r>
      <w:r w:rsidRPr="0012424E">
        <w:rPr>
          <w:sz w:val="24"/>
          <w:szCs w:val="24"/>
        </w:rPr>
        <w:tab/>
        <w:t>Awards Committee commences deliberations</w:t>
      </w:r>
    </w:p>
    <w:p w14:paraId="0E55EF71" w14:textId="77777777" w:rsidR="008A38D9" w:rsidRPr="00E83022" w:rsidRDefault="008A38D9" w:rsidP="00A95E48">
      <w:pPr>
        <w:jc w:val="both"/>
        <w:rPr>
          <w:sz w:val="24"/>
          <w:szCs w:val="24"/>
        </w:rPr>
      </w:pPr>
      <w:r w:rsidRPr="00E83022">
        <w:rPr>
          <w:sz w:val="24"/>
          <w:szCs w:val="24"/>
        </w:rPr>
        <w:t>Mid-May</w:t>
      </w:r>
      <w:r w:rsidRPr="00E83022">
        <w:rPr>
          <w:sz w:val="24"/>
          <w:szCs w:val="24"/>
        </w:rPr>
        <w:tab/>
      </w:r>
      <w:r w:rsidRPr="00E83022">
        <w:rPr>
          <w:sz w:val="24"/>
          <w:szCs w:val="24"/>
        </w:rPr>
        <w:tab/>
        <w:t>Awards finalised</w:t>
      </w:r>
    </w:p>
    <w:p w14:paraId="0E55EF72" w14:textId="77777777" w:rsidR="008A38D9" w:rsidRPr="00E83022" w:rsidRDefault="008A38D9" w:rsidP="00A95E48">
      <w:pPr>
        <w:jc w:val="both"/>
        <w:rPr>
          <w:sz w:val="24"/>
          <w:szCs w:val="24"/>
        </w:rPr>
      </w:pPr>
      <w:r w:rsidRPr="00E83022">
        <w:rPr>
          <w:sz w:val="24"/>
          <w:szCs w:val="24"/>
        </w:rPr>
        <w:t>End-May</w:t>
      </w:r>
      <w:r w:rsidRPr="00E83022">
        <w:rPr>
          <w:sz w:val="24"/>
          <w:szCs w:val="24"/>
        </w:rPr>
        <w:tab/>
      </w:r>
      <w:r w:rsidRPr="00E83022">
        <w:rPr>
          <w:sz w:val="24"/>
          <w:szCs w:val="24"/>
        </w:rPr>
        <w:tab/>
        <w:t>Awards produced/printed</w:t>
      </w:r>
    </w:p>
    <w:p w14:paraId="0E55EF73" w14:textId="77777777" w:rsidR="008A38D9" w:rsidRPr="00E83022" w:rsidRDefault="008A38D9" w:rsidP="00A95E48">
      <w:pPr>
        <w:jc w:val="both"/>
        <w:rPr>
          <w:sz w:val="24"/>
          <w:szCs w:val="24"/>
        </w:rPr>
      </w:pPr>
      <w:r>
        <w:rPr>
          <w:sz w:val="24"/>
          <w:szCs w:val="24"/>
        </w:rPr>
        <w:t>End-May</w:t>
      </w:r>
      <w:r w:rsidRPr="00E83022">
        <w:rPr>
          <w:sz w:val="24"/>
          <w:szCs w:val="24"/>
        </w:rPr>
        <w:tab/>
      </w:r>
      <w:r w:rsidRPr="00E83022">
        <w:rPr>
          <w:sz w:val="24"/>
          <w:szCs w:val="24"/>
        </w:rPr>
        <w:tab/>
        <w:t>Majority of awardees formally advised</w:t>
      </w:r>
    </w:p>
    <w:p w14:paraId="0E55EF74" w14:textId="77777777" w:rsidR="008A38D9" w:rsidRPr="00E83022" w:rsidRDefault="008A38D9" w:rsidP="00A95E48">
      <w:pPr>
        <w:jc w:val="both"/>
        <w:rPr>
          <w:sz w:val="24"/>
          <w:szCs w:val="24"/>
        </w:rPr>
      </w:pPr>
      <w:r w:rsidRPr="00E83022">
        <w:rPr>
          <w:sz w:val="24"/>
          <w:szCs w:val="24"/>
        </w:rPr>
        <w:t>End June</w:t>
      </w:r>
      <w:r w:rsidRPr="00E83022">
        <w:rPr>
          <w:sz w:val="24"/>
          <w:szCs w:val="24"/>
        </w:rPr>
        <w:tab/>
      </w:r>
      <w:r w:rsidRPr="00E83022">
        <w:rPr>
          <w:sz w:val="24"/>
          <w:szCs w:val="24"/>
        </w:rPr>
        <w:tab/>
        <w:t>Awards presented at World Hydrography Day Celebrations/AGMs or similar.</w:t>
      </w:r>
    </w:p>
    <w:p w14:paraId="0E55EF75" w14:textId="77777777" w:rsidR="008A38D9" w:rsidRPr="00E83022" w:rsidRDefault="008A38D9" w:rsidP="00A95E48">
      <w:pPr>
        <w:jc w:val="both"/>
        <w:rPr>
          <w:sz w:val="24"/>
          <w:szCs w:val="24"/>
        </w:rPr>
      </w:pPr>
    </w:p>
    <w:p w14:paraId="0E55EF76" w14:textId="77777777" w:rsidR="008A38D9" w:rsidRDefault="008A38D9" w:rsidP="00A95E48">
      <w:pPr>
        <w:jc w:val="both"/>
        <w:rPr>
          <w:sz w:val="24"/>
          <w:szCs w:val="24"/>
        </w:rPr>
      </w:pPr>
      <w:r w:rsidRPr="00E83022">
        <w:rPr>
          <w:sz w:val="24"/>
          <w:szCs w:val="24"/>
        </w:rPr>
        <w:t>2</w:t>
      </w:r>
      <w:r>
        <w:rPr>
          <w:sz w:val="24"/>
          <w:szCs w:val="24"/>
        </w:rPr>
        <w:t>3</w:t>
      </w:r>
      <w:r w:rsidRPr="00E83022">
        <w:rPr>
          <w:sz w:val="24"/>
          <w:szCs w:val="24"/>
        </w:rPr>
        <w:t>.</w:t>
      </w:r>
      <w:r w:rsidRPr="00E83022">
        <w:rPr>
          <w:sz w:val="24"/>
          <w:szCs w:val="24"/>
        </w:rPr>
        <w:tab/>
        <w:t xml:space="preserve">Sufficient flexibility will be allowed so that for any unforeseen circumstances the Awards Committee and Council have the opportunity immediately prior to the AGM to finalise, amend, or reprint awards.  </w:t>
      </w:r>
    </w:p>
    <w:p w14:paraId="0E55EF77" w14:textId="77777777" w:rsidR="008A38D9" w:rsidRDefault="008A38D9" w:rsidP="00A95E48">
      <w:pPr>
        <w:jc w:val="both"/>
        <w:rPr>
          <w:sz w:val="24"/>
          <w:szCs w:val="24"/>
        </w:rPr>
      </w:pPr>
    </w:p>
    <w:p w14:paraId="0E55EF78" w14:textId="77777777" w:rsidR="008A38D9" w:rsidRPr="00E83022" w:rsidRDefault="008A38D9" w:rsidP="00A95E48">
      <w:pPr>
        <w:jc w:val="both"/>
        <w:rPr>
          <w:b/>
          <w:sz w:val="24"/>
          <w:szCs w:val="24"/>
        </w:rPr>
      </w:pPr>
      <w:r w:rsidRPr="00E83022">
        <w:rPr>
          <w:b/>
          <w:sz w:val="24"/>
          <w:szCs w:val="24"/>
        </w:rPr>
        <w:t>Summary</w:t>
      </w:r>
    </w:p>
    <w:p w14:paraId="0E55EF79" w14:textId="77777777" w:rsidR="008A38D9" w:rsidRPr="00E83022" w:rsidRDefault="008A38D9" w:rsidP="00A95E48">
      <w:pPr>
        <w:jc w:val="both"/>
        <w:rPr>
          <w:sz w:val="24"/>
          <w:szCs w:val="24"/>
        </w:rPr>
      </w:pPr>
    </w:p>
    <w:p w14:paraId="0E55EF7A" w14:textId="77777777" w:rsidR="008A38D9" w:rsidRPr="00E83022" w:rsidRDefault="008A38D9" w:rsidP="00A95E48">
      <w:pPr>
        <w:jc w:val="both"/>
        <w:rPr>
          <w:sz w:val="24"/>
          <w:szCs w:val="24"/>
        </w:rPr>
      </w:pPr>
      <w:r w:rsidRPr="00E83022">
        <w:rPr>
          <w:sz w:val="24"/>
          <w:szCs w:val="24"/>
        </w:rPr>
        <w:t>2</w:t>
      </w:r>
      <w:r>
        <w:rPr>
          <w:sz w:val="24"/>
          <w:szCs w:val="24"/>
        </w:rPr>
        <w:t>4</w:t>
      </w:r>
      <w:r w:rsidRPr="00E83022">
        <w:rPr>
          <w:sz w:val="24"/>
          <w:szCs w:val="24"/>
        </w:rPr>
        <w:t>.</w:t>
      </w:r>
      <w:r w:rsidRPr="00E83022">
        <w:rPr>
          <w:sz w:val="24"/>
          <w:szCs w:val="24"/>
        </w:rPr>
        <w:tab/>
        <w:t>The awards scheme provides:</w:t>
      </w:r>
    </w:p>
    <w:p w14:paraId="0E55EF7B" w14:textId="77777777" w:rsidR="008A38D9" w:rsidRPr="00E83022" w:rsidRDefault="008A38D9" w:rsidP="00A95E48">
      <w:pPr>
        <w:jc w:val="both"/>
        <w:rPr>
          <w:sz w:val="24"/>
          <w:szCs w:val="24"/>
        </w:rPr>
      </w:pPr>
    </w:p>
    <w:p w14:paraId="0E55EF7C" w14:textId="77777777" w:rsidR="008A38D9" w:rsidRPr="00E83022" w:rsidRDefault="008A38D9" w:rsidP="00A95E48">
      <w:pPr>
        <w:numPr>
          <w:ilvl w:val="0"/>
          <w:numId w:val="31"/>
        </w:numPr>
        <w:tabs>
          <w:tab w:val="clear" w:pos="720"/>
        </w:tabs>
        <w:ind w:left="1134" w:hanging="567"/>
        <w:jc w:val="both"/>
        <w:rPr>
          <w:sz w:val="24"/>
          <w:szCs w:val="24"/>
        </w:rPr>
      </w:pPr>
      <w:r w:rsidRPr="00E83022">
        <w:rPr>
          <w:sz w:val="24"/>
          <w:szCs w:val="24"/>
        </w:rPr>
        <w:t>A strong mechanism to promote hydrography and related sciences</w:t>
      </w:r>
    </w:p>
    <w:p w14:paraId="0E55EF7D" w14:textId="77777777" w:rsidR="008A38D9" w:rsidRPr="00E83022" w:rsidRDefault="008A38D9" w:rsidP="00A95E48">
      <w:pPr>
        <w:numPr>
          <w:ilvl w:val="0"/>
          <w:numId w:val="31"/>
        </w:numPr>
        <w:tabs>
          <w:tab w:val="clear" w:pos="720"/>
        </w:tabs>
        <w:ind w:left="1134" w:hanging="567"/>
        <w:jc w:val="both"/>
        <w:rPr>
          <w:sz w:val="24"/>
          <w:szCs w:val="24"/>
        </w:rPr>
      </w:pPr>
      <w:r w:rsidRPr="00E83022">
        <w:rPr>
          <w:sz w:val="24"/>
          <w:szCs w:val="24"/>
        </w:rPr>
        <w:t>A strong means to promote the values of the Australasian society itself</w:t>
      </w:r>
    </w:p>
    <w:p w14:paraId="0E55EF7E" w14:textId="77777777" w:rsidR="008A38D9" w:rsidRPr="00E83022" w:rsidRDefault="008A38D9" w:rsidP="00A95E48">
      <w:pPr>
        <w:numPr>
          <w:ilvl w:val="0"/>
          <w:numId w:val="31"/>
        </w:numPr>
        <w:tabs>
          <w:tab w:val="clear" w:pos="720"/>
        </w:tabs>
        <w:ind w:left="1134" w:hanging="567"/>
        <w:jc w:val="both"/>
        <w:rPr>
          <w:sz w:val="24"/>
          <w:szCs w:val="24"/>
        </w:rPr>
      </w:pPr>
      <w:r w:rsidRPr="00E83022">
        <w:rPr>
          <w:sz w:val="24"/>
          <w:szCs w:val="24"/>
        </w:rPr>
        <w:t>An excellent means to promote visibility and involvement in our industry</w:t>
      </w:r>
    </w:p>
    <w:p w14:paraId="0E55EF7F" w14:textId="77777777" w:rsidR="008A38D9" w:rsidRPr="00E83022" w:rsidRDefault="008A38D9" w:rsidP="00A95E48">
      <w:pPr>
        <w:numPr>
          <w:ilvl w:val="0"/>
          <w:numId w:val="31"/>
        </w:numPr>
        <w:tabs>
          <w:tab w:val="clear" w:pos="720"/>
        </w:tabs>
        <w:ind w:left="1134" w:hanging="567"/>
        <w:jc w:val="both"/>
        <w:rPr>
          <w:sz w:val="24"/>
          <w:szCs w:val="24"/>
        </w:rPr>
      </w:pPr>
      <w:r w:rsidRPr="00E83022">
        <w:rPr>
          <w:sz w:val="24"/>
          <w:szCs w:val="24"/>
        </w:rPr>
        <w:t>Greater benefits to corporate membership</w:t>
      </w:r>
    </w:p>
    <w:p w14:paraId="0E55EF80" w14:textId="77777777" w:rsidR="008A38D9" w:rsidRPr="00E83022" w:rsidRDefault="008A38D9" w:rsidP="00A95E48">
      <w:pPr>
        <w:numPr>
          <w:ilvl w:val="0"/>
          <w:numId w:val="31"/>
        </w:numPr>
        <w:tabs>
          <w:tab w:val="clear" w:pos="720"/>
        </w:tabs>
        <w:ind w:left="1134" w:hanging="567"/>
        <w:jc w:val="both"/>
        <w:rPr>
          <w:sz w:val="24"/>
          <w:szCs w:val="24"/>
        </w:rPr>
      </w:pPr>
      <w:r w:rsidRPr="00E83022">
        <w:rPr>
          <w:sz w:val="24"/>
          <w:szCs w:val="24"/>
        </w:rPr>
        <w:t>Greater meaning to individual membership</w:t>
      </w:r>
    </w:p>
    <w:p w14:paraId="0E55EF81" w14:textId="77777777" w:rsidR="008A38D9" w:rsidRPr="00E83022" w:rsidRDefault="008A38D9" w:rsidP="00A95E48">
      <w:pPr>
        <w:numPr>
          <w:ilvl w:val="0"/>
          <w:numId w:val="31"/>
        </w:numPr>
        <w:tabs>
          <w:tab w:val="clear" w:pos="720"/>
        </w:tabs>
        <w:ind w:left="1134" w:hanging="567"/>
        <w:jc w:val="both"/>
        <w:rPr>
          <w:sz w:val="24"/>
          <w:szCs w:val="24"/>
        </w:rPr>
      </w:pPr>
      <w:r w:rsidRPr="00E83022">
        <w:rPr>
          <w:sz w:val="24"/>
          <w:szCs w:val="24"/>
        </w:rPr>
        <w:t>A substantial means to promote recruitment, particularly of corporate membership.</w:t>
      </w:r>
    </w:p>
    <w:p w14:paraId="0E55EF82" w14:textId="77777777" w:rsidR="008A38D9" w:rsidRDefault="008A38D9" w:rsidP="00A95E48">
      <w:pPr>
        <w:jc w:val="both"/>
        <w:rPr>
          <w:sz w:val="24"/>
          <w:szCs w:val="24"/>
        </w:rPr>
      </w:pPr>
    </w:p>
    <w:p w14:paraId="0E55EF83" w14:textId="7481FB88" w:rsidR="008A38D9" w:rsidRPr="00E83022" w:rsidRDefault="00806E9C" w:rsidP="00A95E48">
      <w:pPr>
        <w:jc w:val="both"/>
        <w:rPr>
          <w:sz w:val="24"/>
          <w:szCs w:val="24"/>
        </w:rPr>
      </w:pPr>
      <w:r>
        <w:rPr>
          <w:sz w:val="24"/>
          <w:szCs w:val="24"/>
        </w:rPr>
        <w:pict w14:anchorId="22E2C376">
          <v:shape id="_x0000_i1028" type="#_x0000_t75" style="width:181.9pt;height:80.65pt">
            <v:imagedata r:id="rId8" o:title="SD_signature"/>
          </v:shape>
        </w:pict>
      </w:r>
    </w:p>
    <w:p w14:paraId="0E55EF84" w14:textId="14D400BC" w:rsidR="008A38D9" w:rsidRPr="00E83022" w:rsidRDefault="008A38D9" w:rsidP="00A95E48">
      <w:pPr>
        <w:jc w:val="both"/>
        <w:rPr>
          <w:sz w:val="24"/>
          <w:szCs w:val="24"/>
        </w:rPr>
      </w:pPr>
    </w:p>
    <w:p w14:paraId="0E55EF85" w14:textId="77777777" w:rsidR="008A38D9" w:rsidRPr="00E83022" w:rsidRDefault="008A38D9" w:rsidP="00A95E48">
      <w:pPr>
        <w:jc w:val="both"/>
        <w:rPr>
          <w:sz w:val="24"/>
          <w:szCs w:val="24"/>
        </w:rPr>
      </w:pPr>
    </w:p>
    <w:p w14:paraId="0E55EF86" w14:textId="779E73F9" w:rsidR="008A38D9" w:rsidRPr="003B6CFB" w:rsidRDefault="003B6CFB" w:rsidP="00A95E48">
      <w:pPr>
        <w:jc w:val="both"/>
        <w:rPr>
          <w:b/>
          <w:sz w:val="24"/>
          <w:szCs w:val="24"/>
        </w:rPr>
      </w:pPr>
      <w:r w:rsidRPr="003B6CFB">
        <w:rPr>
          <w:b/>
          <w:sz w:val="24"/>
          <w:szCs w:val="24"/>
        </w:rPr>
        <w:t>Steve Duffield</w:t>
      </w:r>
    </w:p>
    <w:p w14:paraId="0E55EF87" w14:textId="77777777" w:rsidR="008A38D9" w:rsidRPr="003B6CFB" w:rsidRDefault="008A38D9" w:rsidP="00A95E48">
      <w:pPr>
        <w:jc w:val="both"/>
        <w:rPr>
          <w:sz w:val="24"/>
          <w:szCs w:val="24"/>
        </w:rPr>
      </w:pPr>
      <w:r w:rsidRPr="003B6CFB">
        <w:rPr>
          <w:sz w:val="24"/>
          <w:szCs w:val="24"/>
        </w:rPr>
        <w:t>President</w:t>
      </w:r>
    </w:p>
    <w:p w14:paraId="0E55EF88" w14:textId="77777777" w:rsidR="008A38D9" w:rsidRPr="00E83022" w:rsidRDefault="008A38D9" w:rsidP="00A95E48">
      <w:pPr>
        <w:jc w:val="both"/>
        <w:rPr>
          <w:sz w:val="24"/>
          <w:szCs w:val="24"/>
        </w:rPr>
      </w:pPr>
      <w:r w:rsidRPr="003B6CFB">
        <w:rPr>
          <w:sz w:val="24"/>
          <w:szCs w:val="24"/>
        </w:rPr>
        <w:t>Australasian Hydrographic Society</w:t>
      </w:r>
    </w:p>
    <w:p w14:paraId="0E55EF89" w14:textId="77777777" w:rsidR="008A38D9" w:rsidRPr="00E83022" w:rsidRDefault="008A38D9" w:rsidP="00A95E48">
      <w:pPr>
        <w:jc w:val="both"/>
        <w:rPr>
          <w:sz w:val="24"/>
          <w:szCs w:val="24"/>
        </w:rPr>
      </w:pPr>
    </w:p>
    <w:p w14:paraId="0E55EF8A" w14:textId="77777777" w:rsidR="008A38D9" w:rsidRPr="00E83022" w:rsidRDefault="008A38D9" w:rsidP="00A95E48">
      <w:pPr>
        <w:jc w:val="both"/>
        <w:rPr>
          <w:sz w:val="24"/>
          <w:szCs w:val="24"/>
          <w:u w:val="single"/>
        </w:rPr>
      </w:pPr>
      <w:r w:rsidRPr="00E83022">
        <w:rPr>
          <w:sz w:val="24"/>
          <w:szCs w:val="24"/>
          <w:u w:val="single"/>
        </w:rPr>
        <w:t>Attachments:</w:t>
      </w:r>
    </w:p>
    <w:p w14:paraId="0E55EF8B" w14:textId="77777777" w:rsidR="008A38D9" w:rsidRPr="00E83022" w:rsidRDefault="008A38D9" w:rsidP="000449EB">
      <w:pPr>
        <w:numPr>
          <w:ilvl w:val="0"/>
          <w:numId w:val="32"/>
        </w:numPr>
        <w:tabs>
          <w:tab w:val="clear" w:pos="1080"/>
        </w:tabs>
        <w:ind w:left="0" w:firstLine="0"/>
        <w:jc w:val="both"/>
        <w:rPr>
          <w:sz w:val="24"/>
          <w:szCs w:val="24"/>
        </w:rPr>
      </w:pPr>
      <w:r w:rsidRPr="00E83022">
        <w:rPr>
          <w:sz w:val="24"/>
          <w:szCs w:val="24"/>
        </w:rPr>
        <w:t>Nomination Form</w:t>
      </w:r>
    </w:p>
    <w:p w14:paraId="0E55EF8C" w14:textId="77777777" w:rsidR="008A38D9" w:rsidRPr="00391729" w:rsidRDefault="008A38D9" w:rsidP="000449EB">
      <w:pPr>
        <w:numPr>
          <w:ilvl w:val="0"/>
          <w:numId w:val="32"/>
        </w:numPr>
        <w:tabs>
          <w:tab w:val="clear" w:pos="1080"/>
        </w:tabs>
        <w:ind w:left="0" w:firstLine="0"/>
        <w:jc w:val="both"/>
        <w:rPr>
          <w:sz w:val="24"/>
          <w:szCs w:val="24"/>
        </w:rPr>
      </w:pPr>
      <w:r w:rsidRPr="00E83022">
        <w:rPr>
          <w:color w:val="000000"/>
          <w:sz w:val="24"/>
          <w:szCs w:val="24"/>
          <w:lang w:val="en-US"/>
        </w:rPr>
        <w:t xml:space="preserve">Award of Merit (example) </w:t>
      </w:r>
    </w:p>
    <w:p w14:paraId="0E55EF8D" w14:textId="77777777" w:rsidR="008A38D9" w:rsidRPr="00391729" w:rsidRDefault="008A38D9" w:rsidP="000449EB">
      <w:pPr>
        <w:numPr>
          <w:ilvl w:val="0"/>
          <w:numId w:val="32"/>
        </w:numPr>
        <w:tabs>
          <w:tab w:val="clear" w:pos="1080"/>
        </w:tabs>
        <w:ind w:left="0" w:firstLine="0"/>
        <w:jc w:val="both"/>
        <w:rPr>
          <w:sz w:val="24"/>
          <w:szCs w:val="24"/>
        </w:rPr>
      </w:pPr>
      <w:r>
        <w:rPr>
          <w:color w:val="000000"/>
          <w:sz w:val="24"/>
          <w:szCs w:val="24"/>
          <w:lang w:val="en-US"/>
        </w:rPr>
        <w:t>Patrons “Letter” of Appreciation (example)</w:t>
      </w:r>
    </w:p>
    <w:p w14:paraId="0E55EF8E" w14:textId="77777777" w:rsidR="008A38D9" w:rsidRPr="00E83022" w:rsidRDefault="008A38D9" w:rsidP="000449EB">
      <w:pPr>
        <w:numPr>
          <w:ilvl w:val="0"/>
          <w:numId w:val="32"/>
        </w:numPr>
        <w:tabs>
          <w:tab w:val="clear" w:pos="1080"/>
        </w:tabs>
        <w:ind w:left="0" w:firstLine="0"/>
        <w:jc w:val="both"/>
        <w:rPr>
          <w:sz w:val="24"/>
          <w:szCs w:val="24"/>
        </w:rPr>
      </w:pPr>
      <w:r>
        <w:rPr>
          <w:color w:val="000000"/>
          <w:sz w:val="24"/>
          <w:szCs w:val="24"/>
          <w:lang w:val="en-US"/>
        </w:rPr>
        <w:t>Corporate Members Certificate (example)</w:t>
      </w:r>
    </w:p>
    <w:p w14:paraId="0E55EF8F" w14:textId="77777777" w:rsidR="008A38D9" w:rsidRPr="00E83022" w:rsidRDefault="008A38D9" w:rsidP="000449EB">
      <w:pPr>
        <w:jc w:val="both"/>
        <w:rPr>
          <w:sz w:val="24"/>
          <w:szCs w:val="24"/>
        </w:rPr>
      </w:pPr>
    </w:p>
    <w:p w14:paraId="0E55EF90" w14:textId="77777777" w:rsidR="008A38D9" w:rsidRDefault="008A38D9" w:rsidP="000449EB">
      <w:pPr>
        <w:jc w:val="both"/>
        <w:rPr>
          <w:sz w:val="24"/>
          <w:szCs w:val="24"/>
        </w:rPr>
      </w:pPr>
    </w:p>
    <w:p w14:paraId="05EE874F" w14:textId="77777777" w:rsidR="00CD48C8" w:rsidRDefault="00CD48C8" w:rsidP="000449EB">
      <w:pPr>
        <w:jc w:val="both"/>
        <w:rPr>
          <w:sz w:val="24"/>
          <w:szCs w:val="24"/>
        </w:rPr>
      </w:pPr>
    </w:p>
    <w:p w14:paraId="13D9C099" w14:textId="77777777" w:rsidR="00CD48C8" w:rsidRDefault="00CD48C8" w:rsidP="000449EB">
      <w:pPr>
        <w:jc w:val="both"/>
        <w:rPr>
          <w:sz w:val="24"/>
          <w:szCs w:val="24"/>
        </w:rPr>
      </w:pPr>
    </w:p>
    <w:p w14:paraId="5B9B173B" w14:textId="77777777" w:rsidR="00CD48C8" w:rsidRDefault="00CD48C8" w:rsidP="000449EB">
      <w:pPr>
        <w:jc w:val="both"/>
        <w:rPr>
          <w:sz w:val="24"/>
          <w:szCs w:val="24"/>
        </w:rPr>
      </w:pPr>
    </w:p>
    <w:p w14:paraId="3FD94CC8" w14:textId="77777777" w:rsidR="00CD48C8" w:rsidRDefault="00CD48C8" w:rsidP="000449EB">
      <w:pPr>
        <w:jc w:val="both"/>
        <w:rPr>
          <w:sz w:val="24"/>
          <w:szCs w:val="24"/>
        </w:rPr>
      </w:pPr>
    </w:p>
    <w:p w14:paraId="65EF7F8F" w14:textId="77777777" w:rsidR="001E5C2D" w:rsidRDefault="001E5C2D" w:rsidP="000449EB">
      <w:pPr>
        <w:jc w:val="both"/>
        <w:rPr>
          <w:sz w:val="24"/>
          <w:szCs w:val="24"/>
        </w:rPr>
        <w:sectPr w:rsidR="001E5C2D" w:rsidSect="00835986">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20" w:footer="720" w:gutter="0"/>
          <w:cols w:space="720"/>
        </w:sectPr>
      </w:pPr>
    </w:p>
    <w:p w14:paraId="19C91656" w14:textId="77777777" w:rsidR="00CD48C8" w:rsidRDefault="00CD48C8" w:rsidP="000449EB">
      <w:pPr>
        <w:jc w:val="both"/>
        <w:rPr>
          <w:sz w:val="24"/>
          <w:szCs w:val="24"/>
        </w:rPr>
      </w:pPr>
    </w:p>
    <w:p w14:paraId="5CD85406" w14:textId="77777777" w:rsidR="00CD48C8" w:rsidRDefault="00CD48C8" w:rsidP="000449EB">
      <w:pPr>
        <w:jc w:val="both"/>
        <w:rPr>
          <w:sz w:val="24"/>
          <w:szCs w:val="24"/>
        </w:rPr>
      </w:pPr>
    </w:p>
    <w:p w14:paraId="44920126" w14:textId="77777777" w:rsidR="00CD48C8" w:rsidRDefault="00CD48C8" w:rsidP="000449EB">
      <w:pPr>
        <w:jc w:val="both"/>
        <w:rPr>
          <w:sz w:val="24"/>
          <w:szCs w:val="24"/>
        </w:rPr>
      </w:pPr>
    </w:p>
    <w:p w14:paraId="10C4608D" w14:textId="77777777" w:rsidR="00CD48C8" w:rsidRPr="00E83022" w:rsidRDefault="00CD48C8" w:rsidP="000449EB">
      <w:pPr>
        <w:jc w:val="both"/>
        <w:rPr>
          <w:sz w:val="24"/>
          <w:szCs w:val="24"/>
        </w:rPr>
      </w:pPr>
    </w:p>
    <w:p w14:paraId="0E55EF91" w14:textId="77777777" w:rsidR="008A38D9" w:rsidRPr="00E83022" w:rsidRDefault="008A38D9" w:rsidP="000449EB">
      <w:pPr>
        <w:jc w:val="both"/>
        <w:rPr>
          <w:sz w:val="24"/>
          <w:szCs w:val="24"/>
        </w:rPr>
      </w:pPr>
    </w:p>
    <w:p w14:paraId="0E55EF97" w14:textId="7DFA9A3C" w:rsidR="008A38D9" w:rsidRPr="00E83022" w:rsidRDefault="008A38D9" w:rsidP="000449EB">
      <w:pPr>
        <w:jc w:val="both"/>
        <w:rPr>
          <w:sz w:val="24"/>
          <w:szCs w:val="24"/>
        </w:rPr>
      </w:pPr>
    </w:p>
    <w:p w14:paraId="0E55EF98" w14:textId="77777777" w:rsidR="008A38D9" w:rsidRPr="00E70B41" w:rsidRDefault="008A38D9" w:rsidP="009C53BC">
      <w:pPr>
        <w:pStyle w:val="Heading5"/>
        <w:ind w:left="6543"/>
        <w:jc w:val="left"/>
        <w:rPr>
          <w:rFonts w:ascii="Arial" w:hAnsi="Arial" w:cs="Arial"/>
          <w:sz w:val="20"/>
        </w:rPr>
      </w:pPr>
      <w:r>
        <w:rPr>
          <w:rFonts w:ascii="Arial" w:hAnsi="Arial" w:cs="Arial"/>
          <w:sz w:val="20"/>
        </w:rPr>
        <w:t>A</w:t>
      </w:r>
      <w:r w:rsidRPr="00E70B41">
        <w:rPr>
          <w:rFonts w:ascii="Arial" w:hAnsi="Arial" w:cs="Arial"/>
          <w:sz w:val="20"/>
        </w:rPr>
        <w:t>ttachment 1 to AHS Policy</w:t>
      </w:r>
    </w:p>
    <w:p w14:paraId="0E55EF99" w14:textId="66E2816D" w:rsidR="008A38D9" w:rsidRPr="00E70B41" w:rsidRDefault="008A38D9" w:rsidP="009C53BC">
      <w:pPr>
        <w:ind w:left="5976" w:firstLine="567"/>
        <w:rPr>
          <w:rFonts w:ascii="Arial" w:hAnsi="Arial" w:cs="Arial"/>
        </w:rPr>
      </w:pPr>
      <w:r w:rsidRPr="003B6CFB">
        <w:rPr>
          <w:rFonts w:ascii="Arial" w:hAnsi="Arial" w:cs="Arial"/>
        </w:rPr>
        <w:t xml:space="preserve">Dated: </w:t>
      </w:r>
      <w:r w:rsidR="003B6CFB" w:rsidRPr="003B6CFB">
        <w:rPr>
          <w:rFonts w:ascii="Arial" w:hAnsi="Arial" w:cs="Arial"/>
        </w:rPr>
        <w:t>15</w:t>
      </w:r>
      <w:r w:rsidRPr="003B6CFB">
        <w:rPr>
          <w:rFonts w:ascii="Arial" w:hAnsi="Arial" w:cs="Arial"/>
        </w:rPr>
        <w:t xml:space="preserve"> </w:t>
      </w:r>
      <w:r w:rsidR="003B6CFB" w:rsidRPr="003B6CFB">
        <w:rPr>
          <w:rFonts w:ascii="Arial" w:hAnsi="Arial" w:cs="Arial"/>
        </w:rPr>
        <w:t>December</w:t>
      </w:r>
      <w:r w:rsidRPr="003B6CFB">
        <w:rPr>
          <w:rFonts w:ascii="Arial" w:hAnsi="Arial" w:cs="Arial"/>
        </w:rPr>
        <w:t xml:space="preserve"> 20</w:t>
      </w:r>
      <w:r w:rsidR="003B6CFB" w:rsidRPr="003B6CFB">
        <w:rPr>
          <w:rFonts w:ascii="Arial" w:hAnsi="Arial" w:cs="Arial"/>
        </w:rPr>
        <w:t>23</w:t>
      </w:r>
    </w:p>
    <w:p w14:paraId="0E55EF9A" w14:textId="77777777" w:rsidR="008A38D9" w:rsidRPr="00E70B41" w:rsidRDefault="008A38D9" w:rsidP="009C53BC">
      <w:pPr>
        <w:jc w:val="center"/>
        <w:rPr>
          <w:rFonts w:ascii="Arial" w:hAnsi="Arial" w:cs="Arial"/>
          <w:sz w:val="24"/>
        </w:rPr>
      </w:pPr>
    </w:p>
    <w:p w14:paraId="0E55EF9B" w14:textId="3744BF80" w:rsidR="008A38D9" w:rsidRPr="00E70B41" w:rsidRDefault="00806E9C" w:rsidP="009C53BC">
      <w:pPr>
        <w:jc w:val="center"/>
        <w:rPr>
          <w:rFonts w:ascii="Arial" w:hAnsi="Arial" w:cs="Arial"/>
          <w:sz w:val="24"/>
        </w:rPr>
      </w:pPr>
      <w:r>
        <w:rPr>
          <w:rFonts w:ascii="Arial" w:hAnsi="Arial" w:cs="Arial"/>
          <w:noProof/>
          <w:sz w:val="24"/>
          <w:lang w:eastAsia="en-AU"/>
        </w:rPr>
        <w:pict w14:anchorId="71BDE531">
          <v:shape id="_x0000_i1026" type="#_x0000_t75" style="width:78.75pt;height:78.75pt">
            <v:imagedata r:id="rId7" o:title=""/>
          </v:shape>
        </w:pict>
      </w:r>
      <w:r>
        <w:rPr>
          <w:rFonts w:ascii="Arial" w:hAnsi="Arial" w:cs="Arial"/>
          <w:noProof/>
          <w:sz w:val="24"/>
          <w:lang w:eastAsia="en-AU"/>
        </w:rPr>
        <w:pict w14:anchorId="3D13AF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2"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0E55EF9C" w14:textId="77777777" w:rsidR="008A38D9" w:rsidRPr="00E70B41" w:rsidRDefault="008A38D9" w:rsidP="009C53BC">
      <w:pPr>
        <w:jc w:val="center"/>
        <w:rPr>
          <w:rFonts w:ascii="Arial" w:hAnsi="Arial" w:cs="Arial"/>
          <w:sz w:val="24"/>
        </w:rPr>
      </w:pPr>
    </w:p>
    <w:p w14:paraId="0E55EF9D" w14:textId="77777777" w:rsidR="008A38D9" w:rsidRPr="00E70B41" w:rsidRDefault="008A38D9" w:rsidP="009C53BC">
      <w:pPr>
        <w:jc w:val="center"/>
        <w:rPr>
          <w:rFonts w:ascii="Arial" w:hAnsi="Arial" w:cs="Arial"/>
          <w:b/>
          <w:sz w:val="28"/>
          <w:szCs w:val="28"/>
        </w:rPr>
      </w:pPr>
      <w:r w:rsidRPr="00E70B41">
        <w:rPr>
          <w:rFonts w:ascii="Arial" w:hAnsi="Arial" w:cs="Arial"/>
          <w:b/>
          <w:sz w:val="28"/>
          <w:szCs w:val="28"/>
        </w:rPr>
        <w:t>Australasian Hydrographic Society</w:t>
      </w:r>
    </w:p>
    <w:p w14:paraId="0E55EF9E" w14:textId="77777777" w:rsidR="008A38D9" w:rsidRDefault="008A38D9" w:rsidP="009C53BC">
      <w:pPr>
        <w:jc w:val="center"/>
        <w:rPr>
          <w:rFonts w:ascii="Arial" w:hAnsi="Arial" w:cs="Arial"/>
          <w:sz w:val="22"/>
          <w:szCs w:val="22"/>
        </w:rPr>
      </w:pPr>
    </w:p>
    <w:p w14:paraId="0E55EF9F" w14:textId="77777777" w:rsidR="008A38D9" w:rsidRPr="00E70B41" w:rsidRDefault="008A38D9" w:rsidP="009C53BC">
      <w:pPr>
        <w:jc w:val="center"/>
        <w:rPr>
          <w:rFonts w:ascii="Arial" w:hAnsi="Arial" w:cs="Arial"/>
          <w:sz w:val="24"/>
          <w:szCs w:val="24"/>
        </w:rPr>
      </w:pPr>
      <w:r w:rsidRPr="00E70B41">
        <w:rPr>
          <w:rFonts w:ascii="Arial" w:hAnsi="Arial" w:cs="Arial"/>
          <w:sz w:val="24"/>
          <w:szCs w:val="24"/>
        </w:rPr>
        <w:t>Awards Scheme – Nomination Form</w:t>
      </w:r>
    </w:p>
    <w:p w14:paraId="0E55EFA0" w14:textId="77777777" w:rsidR="008A38D9" w:rsidRPr="00E70B41" w:rsidRDefault="008A38D9" w:rsidP="009C53BC">
      <w:pPr>
        <w:jc w:val="both"/>
        <w:rPr>
          <w:rFonts w:ascii="Arial" w:hAnsi="Arial" w:cs="Arial"/>
          <w:sz w:val="22"/>
          <w:szCs w:val="22"/>
        </w:rPr>
      </w:pPr>
    </w:p>
    <w:p w14:paraId="0E55EFA1" w14:textId="77777777" w:rsidR="008A38D9" w:rsidRDefault="008A38D9" w:rsidP="009C53BC">
      <w:pPr>
        <w:jc w:val="both"/>
        <w:rPr>
          <w:rFonts w:ascii="Arial" w:hAnsi="Arial" w:cs="Arial"/>
          <w:sz w:val="22"/>
          <w:szCs w:val="22"/>
        </w:rPr>
      </w:pPr>
    </w:p>
    <w:p w14:paraId="0E55EFA2" w14:textId="77777777" w:rsidR="008A38D9" w:rsidRPr="00E70B41" w:rsidRDefault="008A38D9" w:rsidP="009C53BC">
      <w:pPr>
        <w:jc w:val="both"/>
        <w:rPr>
          <w:rFonts w:ascii="Arial" w:hAnsi="Arial" w:cs="Arial"/>
        </w:rPr>
      </w:pPr>
      <w:r w:rsidRPr="00E70B41">
        <w:rPr>
          <w:rFonts w:ascii="Arial" w:hAnsi="Arial" w:cs="Arial"/>
        </w:rPr>
        <w:t xml:space="preserve">This form is to be used for nominating an individual or group to receive formal recognition under the AHS’s Awards Scheme. The categories, selection process and eligibility criteria are available by writing to the Honorary </w:t>
      </w:r>
      <w:r>
        <w:rPr>
          <w:rFonts w:ascii="Arial" w:hAnsi="Arial" w:cs="Arial"/>
        </w:rPr>
        <w:t xml:space="preserve">Secretary </w:t>
      </w:r>
      <w:r w:rsidRPr="00E70B41">
        <w:rPr>
          <w:rFonts w:ascii="Arial" w:hAnsi="Arial" w:cs="Arial"/>
        </w:rPr>
        <w:t>of the AHS, or from the society’s website. If you are uncertain as to the appropriate category, this field may be left blank. Fields marked with an asterisk (*) are compulsory for individual nominations. Fields marked with # are compulsory for group nominations.</w:t>
      </w:r>
    </w:p>
    <w:p w14:paraId="0E55EFA3" w14:textId="77777777" w:rsidR="008A38D9" w:rsidRPr="00E70B41" w:rsidRDefault="008A38D9" w:rsidP="009C53BC">
      <w:pPr>
        <w:jc w:val="both"/>
        <w:rPr>
          <w:rFonts w:ascii="Arial" w:hAnsi="Arial" w:cs="Arial"/>
        </w:rPr>
      </w:pPr>
    </w:p>
    <w:p w14:paraId="0E55EFA4" w14:textId="77777777" w:rsidR="008A38D9" w:rsidRPr="00E70B41" w:rsidRDefault="008A38D9" w:rsidP="009C53BC">
      <w:pPr>
        <w:ind w:left="1134" w:hanging="1134"/>
        <w:jc w:val="both"/>
        <w:rPr>
          <w:rFonts w:ascii="Arial" w:hAnsi="Arial" w:cs="Arial"/>
          <w:b/>
        </w:rPr>
      </w:pPr>
      <w:r w:rsidRPr="00E70B41">
        <w:rPr>
          <w:rFonts w:ascii="Arial" w:hAnsi="Arial" w:cs="Arial"/>
          <w:b/>
        </w:rPr>
        <w:t>Notes:</w:t>
      </w:r>
      <w:r w:rsidRPr="00E70B41">
        <w:rPr>
          <w:rFonts w:ascii="Arial" w:hAnsi="Arial" w:cs="Arial"/>
          <w:b/>
        </w:rPr>
        <w:tab/>
      </w:r>
    </w:p>
    <w:p w14:paraId="0E55EFA5" w14:textId="77777777" w:rsidR="008A38D9" w:rsidRPr="00E70B41" w:rsidRDefault="008A38D9" w:rsidP="009C53BC">
      <w:pPr>
        <w:numPr>
          <w:ilvl w:val="0"/>
          <w:numId w:val="35"/>
        </w:numPr>
        <w:ind w:left="284" w:hanging="284"/>
        <w:jc w:val="both"/>
        <w:rPr>
          <w:rFonts w:ascii="Arial" w:hAnsi="Arial" w:cs="Arial"/>
        </w:rPr>
      </w:pPr>
      <w:r w:rsidRPr="00E70B41">
        <w:rPr>
          <w:rFonts w:ascii="Arial" w:hAnsi="Arial" w:cs="Arial"/>
        </w:rPr>
        <w:t xml:space="preserve">Refer to </w:t>
      </w:r>
      <w:r w:rsidRPr="00E70B41">
        <w:rPr>
          <w:rFonts w:ascii="Arial" w:hAnsi="Arial" w:cs="Arial"/>
          <w:bCs/>
          <w:lang w:val="en-US"/>
        </w:rPr>
        <w:t xml:space="preserve">POLICY DIRECTIVE (OBJECTIVE 4) – AHS AWARDS SCHEME, </w:t>
      </w:r>
      <w:r w:rsidRPr="00E70B41">
        <w:rPr>
          <w:rFonts w:ascii="Arial" w:hAnsi="Arial" w:cs="Arial"/>
        </w:rPr>
        <w:t>Nomination Process, paragraphs 10-12.</w:t>
      </w:r>
    </w:p>
    <w:p w14:paraId="0E55EFA6" w14:textId="77777777" w:rsidR="008A38D9" w:rsidRPr="00E70B41" w:rsidRDefault="008A38D9" w:rsidP="009C53BC">
      <w:pPr>
        <w:ind w:left="284" w:hanging="284"/>
        <w:jc w:val="both"/>
        <w:rPr>
          <w:rFonts w:ascii="Arial" w:hAnsi="Arial" w:cs="Arial"/>
        </w:rPr>
      </w:pPr>
    </w:p>
    <w:p w14:paraId="0E55EFA7" w14:textId="77777777" w:rsidR="008A38D9" w:rsidRPr="00E70B41" w:rsidRDefault="008A38D9" w:rsidP="009C53BC">
      <w:pPr>
        <w:numPr>
          <w:ilvl w:val="0"/>
          <w:numId w:val="35"/>
        </w:numPr>
        <w:ind w:left="284" w:hanging="284"/>
        <w:jc w:val="both"/>
        <w:rPr>
          <w:rFonts w:ascii="Arial" w:hAnsi="Arial" w:cs="Arial"/>
        </w:rPr>
      </w:pPr>
      <w:r w:rsidRPr="00E70B41">
        <w:rPr>
          <w:rFonts w:ascii="Arial" w:hAnsi="Arial" w:cs="Arial"/>
        </w:rPr>
        <w:t xml:space="preserve"> Knowledge of the nominee by the Awards Committee cannot be assumed. The nomination must stand on its own merits and therefore must be comprehensive enough for the Committee to make a decision on the worthiness of the candidate. </w:t>
      </w:r>
      <w:r>
        <w:rPr>
          <w:rFonts w:ascii="Arial" w:hAnsi="Arial" w:cs="Arial"/>
        </w:rPr>
        <w:t>Consideration should be given to providing the contact details for an Independent Referee. Subject to the quality of the nomination the referee may or may not be contacted.</w:t>
      </w:r>
    </w:p>
    <w:p w14:paraId="0E55EFA8" w14:textId="77777777" w:rsidR="008A38D9" w:rsidRPr="00E70B41" w:rsidRDefault="008A38D9" w:rsidP="009C53BC">
      <w:pPr>
        <w:jc w:val="both"/>
        <w:rPr>
          <w:rFonts w:ascii="Arial" w:hAnsi="Arial" w:cs="Arial"/>
        </w:rPr>
      </w:pPr>
    </w:p>
    <w:p w14:paraId="0E55EFA9" w14:textId="77777777" w:rsidR="008A38D9" w:rsidRPr="00E70B41" w:rsidRDefault="008A38D9" w:rsidP="009C53BC">
      <w:pPr>
        <w:jc w:val="both"/>
        <w:rPr>
          <w:rFonts w:ascii="Arial" w:hAnsi="Arial" w:cs="Arial"/>
          <w:b/>
        </w:rPr>
      </w:pPr>
    </w:p>
    <w:p w14:paraId="0E55EFAA" w14:textId="77777777" w:rsidR="008A38D9" w:rsidRPr="00E70B41" w:rsidRDefault="008A38D9" w:rsidP="009C53BC">
      <w:pPr>
        <w:jc w:val="both"/>
        <w:rPr>
          <w:rFonts w:ascii="Arial" w:hAnsi="Arial" w:cs="Arial"/>
          <w:sz w:val="24"/>
          <w:szCs w:val="24"/>
        </w:rPr>
      </w:pPr>
      <w:r w:rsidRPr="00E70B41">
        <w:rPr>
          <w:rFonts w:ascii="Arial" w:hAnsi="Arial" w:cs="Arial"/>
          <w:b/>
          <w:sz w:val="24"/>
          <w:szCs w:val="24"/>
        </w:rPr>
        <w:t>I / we would like to nominate</w:t>
      </w:r>
    </w:p>
    <w:p w14:paraId="0E55EFAB" w14:textId="77777777" w:rsidR="008A38D9" w:rsidRPr="00E70B41" w:rsidRDefault="008A38D9" w:rsidP="009C53BC">
      <w:pPr>
        <w:jc w:val="both"/>
        <w:rPr>
          <w:rFonts w:ascii="Arial" w:hAnsi="Arial" w:cs="Arial"/>
        </w:rPr>
      </w:pPr>
    </w:p>
    <w:p w14:paraId="0E55EFAC" w14:textId="77777777" w:rsidR="008A38D9" w:rsidRPr="00E70B41" w:rsidRDefault="008A38D9" w:rsidP="009C53BC">
      <w:pPr>
        <w:jc w:val="both"/>
        <w:rPr>
          <w:rFonts w:ascii="Arial" w:hAnsi="Arial" w:cs="Arial"/>
        </w:rPr>
      </w:pPr>
      <w:r w:rsidRPr="00E70B41">
        <w:rPr>
          <w:rFonts w:ascii="Arial" w:hAnsi="Arial" w:cs="Arial"/>
          <w:b/>
        </w:rPr>
        <w:t>Title (or Group Name) #:</w:t>
      </w:r>
    </w:p>
    <w:p w14:paraId="0E55EFAD" w14:textId="77777777" w:rsidR="008A38D9" w:rsidRPr="00E70B41" w:rsidRDefault="008A38D9" w:rsidP="009C53BC">
      <w:pPr>
        <w:jc w:val="both"/>
        <w:rPr>
          <w:rFonts w:ascii="Arial" w:hAnsi="Arial" w:cs="Arial"/>
        </w:rPr>
      </w:pPr>
    </w:p>
    <w:p w14:paraId="0E55EFAE" w14:textId="77777777" w:rsidR="008A38D9" w:rsidRPr="00E70B41" w:rsidRDefault="008A38D9" w:rsidP="009C53BC">
      <w:pPr>
        <w:jc w:val="both"/>
        <w:rPr>
          <w:rFonts w:ascii="Arial" w:hAnsi="Arial" w:cs="Arial"/>
        </w:rPr>
      </w:pPr>
      <w:r w:rsidRPr="00E70B41">
        <w:rPr>
          <w:rFonts w:ascii="Arial" w:hAnsi="Arial" w:cs="Arial"/>
          <w:b/>
        </w:rPr>
        <w:t>First Name *:</w:t>
      </w:r>
    </w:p>
    <w:p w14:paraId="0E55EFAF" w14:textId="77777777" w:rsidR="008A38D9" w:rsidRPr="00E70B41" w:rsidRDefault="008A38D9" w:rsidP="009C53BC">
      <w:pPr>
        <w:jc w:val="both"/>
        <w:rPr>
          <w:rFonts w:ascii="Arial" w:hAnsi="Arial" w:cs="Arial"/>
        </w:rPr>
      </w:pPr>
    </w:p>
    <w:p w14:paraId="0E55EFB0" w14:textId="77777777" w:rsidR="008A38D9" w:rsidRPr="00E70B41" w:rsidRDefault="008A38D9" w:rsidP="009C53BC">
      <w:pPr>
        <w:jc w:val="both"/>
        <w:rPr>
          <w:rFonts w:ascii="Arial" w:hAnsi="Arial" w:cs="Arial"/>
        </w:rPr>
      </w:pPr>
      <w:r w:rsidRPr="00E70B41">
        <w:rPr>
          <w:rFonts w:ascii="Arial" w:hAnsi="Arial" w:cs="Arial"/>
          <w:b/>
        </w:rPr>
        <w:t>Middle Name:</w:t>
      </w:r>
    </w:p>
    <w:p w14:paraId="0E55EFB1" w14:textId="77777777" w:rsidR="008A38D9" w:rsidRPr="00E70B41" w:rsidRDefault="008A38D9" w:rsidP="009C53BC">
      <w:pPr>
        <w:jc w:val="both"/>
        <w:rPr>
          <w:rFonts w:ascii="Arial" w:hAnsi="Arial" w:cs="Arial"/>
        </w:rPr>
      </w:pPr>
    </w:p>
    <w:p w14:paraId="0E55EFB2" w14:textId="77777777" w:rsidR="008A38D9" w:rsidRPr="00E70B41" w:rsidRDefault="008A38D9" w:rsidP="009C53BC">
      <w:pPr>
        <w:jc w:val="both"/>
        <w:rPr>
          <w:rFonts w:ascii="Arial" w:hAnsi="Arial" w:cs="Arial"/>
        </w:rPr>
      </w:pPr>
      <w:r w:rsidRPr="00E70B41">
        <w:rPr>
          <w:rFonts w:ascii="Arial" w:hAnsi="Arial" w:cs="Arial"/>
          <w:b/>
        </w:rPr>
        <w:t>Surname</w:t>
      </w:r>
      <w:r>
        <w:rPr>
          <w:rFonts w:ascii="Arial" w:hAnsi="Arial" w:cs="Arial"/>
          <w:b/>
        </w:rPr>
        <w:t xml:space="preserve"> </w:t>
      </w:r>
      <w:r w:rsidRPr="00E70B41">
        <w:rPr>
          <w:rFonts w:ascii="Arial" w:hAnsi="Arial" w:cs="Arial"/>
          <w:b/>
        </w:rPr>
        <w:t>*:</w:t>
      </w:r>
    </w:p>
    <w:p w14:paraId="0E55EFB3" w14:textId="77777777" w:rsidR="008A38D9" w:rsidRPr="00E70B41" w:rsidRDefault="008A38D9" w:rsidP="009C53BC">
      <w:pPr>
        <w:jc w:val="both"/>
        <w:rPr>
          <w:rFonts w:ascii="Arial" w:hAnsi="Arial" w:cs="Arial"/>
        </w:rPr>
      </w:pPr>
    </w:p>
    <w:p w14:paraId="0E55EFB4" w14:textId="77777777" w:rsidR="008A38D9" w:rsidRPr="00E70B41" w:rsidRDefault="008A38D9" w:rsidP="009C53BC">
      <w:pPr>
        <w:jc w:val="both"/>
        <w:rPr>
          <w:rFonts w:ascii="Arial" w:hAnsi="Arial" w:cs="Arial"/>
        </w:rPr>
      </w:pPr>
      <w:r w:rsidRPr="00E70B41">
        <w:rPr>
          <w:rFonts w:ascii="Arial" w:hAnsi="Arial" w:cs="Arial"/>
          <w:b/>
        </w:rPr>
        <w:t>Address:</w:t>
      </w:r>
    </w:p>
    <w:p w14:paraId="0E55EFB5" w14:textId="77777777" w:rsidR="008A38D9" w:rsidRPr="00E70B41" w:rsidRDefault="008A38D9" w:rsidP="009C53BC">
      <w:pPr>
        <w:jc w:val="both"/>
        <w:rPr>
          <w:rFonts w:ascii="Arial" w:hAnsi="Arial" w:cs="Arial"/>
        </w:rPr>
      </w:pPr>
    </w:p>
    <w:p w14:paraId="0E55EFB6" w14:textId="77777777" w:rsidR="008A38D9" w:rsidRPr="00E70B41" w:rsidRDefault="008A38D9" w:rsidP="009C53BC">
      <w:pPr>
        <w:jc w:val="both"/>
        <w:rPr>
          <w:rFonts w:ascii="Arial" w:hAnsi="Arial" w:cs="Arial"/>
        </w:rPr>
      </w:pPr>
      <w:r w:rsidRPr="00E70B41">
        <w:rPr>
          <w:rFonts w:ascii="Arial" w:hAnsi="Arial" w:cs="Arial"/>
          <w:b/>
        </w:rPr>
        <w:t>Suburb:</w:t>
      </w:r>
    </w:p>
    <w:p w14:paraId="0E55EFB7" w14:textId="77777777" w:rsidR="008A38D9" w:rsidRPr="00E70B41" w:rsidRDefault="008A38D9" w:rsidP="009C53BC">
      <w:pPr>
        <w:jc w:val="both"/>
        <w:rPr>
          <w:rFonts w:ascii="Arial" w:hAnsi="Arial" w:cs="Arial"/>
        </w:rPr>
      </w:pPr>
    </w:p>
    <w:p w14:paraId="0E55EFB8" w14:textId="77777777" w:rsidR="008A38D9" w:rsidRPr="00E70B41" w:rsidRDefault="008A38D9" w:rsidP="009C53BC">
      <w:pPr>
        <w:jc w:val="both"/>
        <w:rPr>
          <w:rFonts w:ascii="Arial" w:hAnsi="Arial" w:cs="Arial"/>
        </w:rPr>
      </w:pPr>
      <w:r w:rsidRPr="00E70B41">
        <w:rPr>
          <w:rFonts w:ascii="Arial" w:hAnsi="Arial" w:cs="Arial"/>
          <w:b/>
        </w:rPr>
        <w:t>State *#:</w:t>
      </w:r>
    </w:p>
    <w:p w14:paraId="0E55EFB9" w14:textId="77777777" w:rsidR="008A38D9" w:rsidRPr="00E70B41" w:rsidRDefault="008A38D9" w:rsidP="009C53BC">
      <w:pPr>
        <w:jc w:val="both"/>
        <w:rPr>
          <w:rFonts w:ascii="Arial" w:hAnsi="Arial" w:cs="Arial"/>
        </w:rPr>
      </w:pPr>
    </w:p>
    <w:p w14:paraId="0E55EFBA" w14:textId="77777777" w:rsidR="008A38D9" w:rsidRPr="00E70B41" w:rsidRDefault="008A38D9" w:rsidP="009C53BC">
      <w:pPr>
        <w:jc w:val="both"/>
        <w:rPr>
          <w:rFonts w:ascii="Arial" w:hAnsi="Arial" w:cs="Arial"/>
        </w:rPr>
      </w:pPr>
      <w:r w:rsidRPr="00E70B41">
        <w:rPr>
          <w:rFonts w:ascii="Arial" w:hAnsi="Arial" w:cs="Arial"/>
          <w:b/>
        </w:rPr>
        <w:t>Postcode:</w:t>
      </w:r>
    </w:p>
    <w:p w14:paraId="0E55EFBB" w14:textId="77777777" w:rsidR="008A38D9" w:rsidRPr="00E70B41" w:rsidRDefault="008A38D9" w:rsidP="009C53BC">
      <w:pPr>
        <w:jc w:val="both"/>
        <w:rPr>
          <w:rFonts w:ascii="Arial" w:hAnsi="Arial" w:cs="Arial"/>
        </w:rPr>
      </w:pPr>
    </w:p>
    <w:p w14:paraId="0E55EFBC" w14:textId="77777777" w:rsidR="008A38D9" w:rsidRPr="00E70B41" w:rsidRDefault="008A38D9" w:rsidP="009C53BC">
      <w:pPr>
        <w:jc w:val="both"/>
        <w:rPr>
          <w:rFonts w:ascii="Arial" w:hAnsi="Arial" w:cs="Arial"/>
        </w:rPr>
      </w:pPr>
      <w:r w:rsidRPr="00E70B41">
        <w:rPr>
          <w:rFonts w:ascii="Arial" w:hAnsi="Arial" w:cs="Arial"/>
          <w:b/>
        </w:rPr>
        <w:t>Country:</w:t>
      </w:r>
    </w:p>
    <w:p w14:paraId="0E55EFBD" w14:textId="77777777" w:rsidR="008A38D9" w:rsidRPr="00E70B41" w:rsidRDefault="008A38D9" w:rsidP="009C53BC">
      <w:pPr>
        <w:jc w:val="both"/>
        <w:rPr>
          <w:rFonts w:ascii="Arial" w:hAnsi="Arial" w:cs="Arial"/>
        </w:rPr>
      </w:pPr>
    </w:p>
    <w:p w14:paraId="0E55EFBE" w14:textId="77777777" w:rsidR="008A38D9" w:rsidRPr="00E70B41" w:rsidRDefault="008A38D9" w:rsidP="009C53BC">
      <w:pPr>
        <w:jc w:val="both"/>
        <w:rPr>
          <w:rFonts w:ascii="Arial" w:hAnsi="Arial" w:cs="Arial"/>
        </w:rPr>
      </w:pPr>
      <w:r w:rsidRPr="00E70B41">
        <w:rPr>
          <w:rFonts w:ascii="Arial" w:hAnsi="Arial" w:cs="Arial"/>
          <w:b/>
        </w:rPr>
        <w:t>Telephone:</w:t>
      </w:r>
    </w:p>
    <w:p w14:paraId="0E55EFBF" w14:textId="77777777" w:rsidR="008A38D9" w:rsidRPr="00E70B41" w:rsidRDefault="008A38D9" w:rsidP="009C53BC">
      <w:pPr>
        <w:jc w:val="both"/>
        <w:rPr>
          <w:rFonts w:ascii="Arial" w:hAnsi="Arial" w:cs="Arial"/>
        </w:rPr>
      </w:pPr>
    </w:p>
    <w:p w14:paraId="0E55EFC0" w14:textId="77777777" w:rsidR="008A38D9" w:rsidRPr="00E70B41" w:rsidRDefault="008A38D9" w:rsidP="009C53BC">
      <w:pPr>
        <w:jc w:val="both"/>
        <w:rPr>
          <w:rFonts w:ascii="Arial" w:hAnsi="Arial" w:cs="Arial"/>
        </w:rPr>
      </w:pPr>
      <w:r w:rsidRPr="00E70B41">
        <w:rPr>
          <w:rFonts w:ascii="Arial" w:hAnsi="Arial" w:cs="Arial"/>
          <w:b/>
        </w:rPr>
        <w:t>Email:</w:t>
      </w:r>
    </w:p>
    <w:p w14:paraId="0E55EFC1" w14:textId="77777777" w:rsidR="008A38D9" w:rsidRPr="00E70B41" w:rsidRDefault="008A38D9" w:rsidP="009C53BC">
      <w:pPr>
        <w:jc w:val="both"/>
        <w:rPr>
          <w:rFonts w:ascii="Arial" w:hAnsi="Arial" w:cs="Arial"/>
        </w:rPr>
      </w:pPr>
    </w:p>
    <w:p w14:paraId="0E55EFC2" w14:textId="77777777" w:rsidR="008A38D9" w:rsidRPr="00E70B41" w:rsidRDefault="008A38D9" w:rsidP="009C53BC">
      <w:pPr>
        <w:jc w:val="both"/>
        <w:rPr>
          <w:rFonts w:ascii="Arial" w:hAnsi="Arial" w:cs="Arial"/>
        </w:rPr>
      </w:pPr>
      <w:r w:rsidRPr="00E70B41">
        <w:rPr>
          <w:rFonts w:ascii="Arial" w:hAnsi="Arial" w:cs="Arial"/>
          <w:b/>
        </w:rPr>
        <w:t xml:space="preserve">Nomination Category </w:t>
      </w:r>
      <w:r w:rsidRPr="00E40703">
        <w:rPr>
          <w:rFonts w:ascii="Arial" w:hAnsi="Arial" w:cs="Arial"/>
        </w:rPr>
        <w:t>(if known, refer AHS Awards Scheme Policy Directive, Categories, Section 7)</w:t>
      </w:r>
      <w:r w:rsidRPr="00E70B41">
        <w:rPr>
          <w:rFonts w:ascii="Arial" w:hAnsi="Arial" w:cs="Arial"/>
          <w:b/>
        </w:rPr>
        <w:t>:</w:t>
      </w:r>
    </w:p>
    <w:p w14:paraId="0E55EFC3" w14:textId="77777777" w:rsidR="008A38D9" w:rsidRPr="00E70B41" w:rsidRDefault="008A38D9" w:rsidP="009C53BC">
      <w:pPr>
        <w:jc w:val="both"/>
        <w:rPr>
          <w:rFonts w:ascii="Arial" w:hAnsi="Arial" w:cs="Arial"/>
        </w:rPr>
      </w:pPr>
    </w:p>
    <w:p w14:paraId="0E55EFC4" w14:textId="77777777" w:rsidR="008A38D9" w:rsidRPr="00E70B41" w:rsidRDefault="008A38D9" w:rsidP="009C53BC">
      <w:pPr>
        <w:jc w:val="both"/>
        <w:rPr>
          <w:rFonts w:ascii="Arial" w:hAnsi="Arial" w:cs="Arial"/>
          <w:b/>
        </w:rPr>
      </w:pPr>
    </w:p>
    <w:p w14:paraId="0E55EFC5" w14:textId="77777777" w:rsidR="008A38D9" w:rsidRPr="00E70B41" w:rsidRDefault="008A38D9" w:rsidP="009C53BC">
      <w:pPr>
        <w:jc w:val="both"/>
        <w:rPr>
          <w:rFonts w:ascii="Arial" w:hAnsi="Arial" w:cs="Arial"/>
          <w:b/>
        </w:rPr>
      </w:pPr>
    </w:p>
    <w:p w14:paraId="0E55EFC6" w14:textId="77777777" w:rsidR="008A38D9" w:rsidRPr="00E70B41" w:rsidRDefault="008A38D9" w:rsidP="009C53BC">
      <w:pPr>
        <w:jc w:val="both"/>
        <w:rPr>
          <w:rFonts w:ascii="Arial" w:hAnsi="Arial" w:cs="Arial"/>
          <w:b/>
        </w:rPr>
      </w:pPr>
      <w:r w:rsidRPr="00E70B41">
        <w:rPr>
          <w:rFonts w:ascii="Arial" w:hAnsi="Arial" w:cs="Arial"/>
          <w:b/>
        </w:rPr>
        <w:t>In what roles or areas have the nominee excelled</w:t>
      </w:r>
      <w:r>
        <w:rPr>
          <w:rFonts w:ascii="Arial" w:hAnsi="Arial" w:cs="Arial"/>
          <w:b/>
        </w:rPr>
        <w:t xml:space="preserve">, </w:t>
      </w:r>
      <w:r w:rsidRPr="00E40703">
        <w:rPr>
          <w:rFonts w:ascii="Arial" w:hAnsi="Arial" w:cs="Arial"/>
          <w:b/>
        </w:rPr>
        <w:t>include specific details such as list of achievements</w:t>
      </w:r>
      <w:r w:rsidRPr="00E70B41">
        <w:rPr>
          <w:rFonts w:ascii="Arial" w:hAnsi="Arial" w:cs="Arial"/>
          <w:b/>
        </w:rPr>
        <w:t xml:space="preserve">? </w:t>
      </w:r>
      <w:r w:rsidRPr="00E40703">
        <w:rPr>
          <w:rFonts w:ascii="Arial" w:hAnsi="Arial" w:cs="Arial"/>
        </w:rPr>
        <w:t>(Please write 100 words or more)</w:t>
      </w:r>
    </w:p>
    <w:p w14:paraId="0E55EFC7" w14:textId="77777777" w:rsidR="008A38D9" w:rsidRPr="00E70B41" w:rsidRDefault="008A38D9" w:rsidP="009C53BC">
      <w:pPr>
        <w:jc w:val="both"/>
        <w:rPr>
          <w:rFonts w:ascii="Arial" w:hAnsi="Arial" w:cs="Arial"/>
        </w:rPr>
      </w:pPr>
    </w:p>
    <w:p w14:paraId="0E55EFC8" w14:textId="77777777" w:rsidR="008A38D9" w:rsidRPr="00E70B41" w:rsidRDefault="008A38D9" w:rsidP="009C53BC">
      <w:pPr>
        <w:jc w:val="both"/>
        <w:rPr>
          <w:rFonts w:ascii="Arial" w:hAnsi="Arial" w:cs="Arial"/>
        </w:rPr>
      </w:pPr>
    </w:p>
    <w:p w14:paraId="0E55EFC9" w14:textId="77777777" w:rsidR="008A38D9" w:rsidRDefault="008A38D9" w:rsidP="009C53BC">
      <w:pPr>
        <w:jc w:val="both"/>
        <w:rPr>
          <w:rFonts w:ascii="Arial" w:hAnsi="Arial" w:cs="Arial"/>
          <w:b/>
        </w:rPr>
      </w:pPr>
      <w:r>
        <w:rPr>
          <w:rFonts w:ascii="Arial" w:hAnsi="Arial" w:cs="Arial"/>
          <w:b/>
        </w:rPr>
        <w:t>W</w:t>
      </w:r>
      <w:r w:rsidRPr="00E70B41">
        <w:rPr>
          <w:rFonts w:ascii="Arial" w:hAnsi="Arial" w:cs="Arial"/>
          <w:b/>
        </w:rPr>
        <w:t xml:space="preserve">hat supporting documentation or references are attached?  </w:t>
      </w:r>
    </w:p>
    <w:p w14:paraId="0E55EFCA" w14:textId="77777777" w:rsidR="008A38D9" w:rsidRPr="00E70B41" w:rsidRDefault="008A38D9" w:rsidP="009C53BC">
      <w:pPr>
        <w:jc w:val="both"/>
        <w:rPr>
          <w:rFonts w:ascii="Arial" w:hAnsi="Arial" w:cs="Arial"/>
        </w:rPr>
      </w:pPr>
      <w:r w:rsidRPr="00E70B41">
        <w:rPr>
          <w:rFonts w:ascii="Arial" w:hAnsi="Arial" w:cs="Arial"/>
        </w:rPr>
        <w:t>For example, Biography, CV, Testimonials, etc.</w:t>
      </w:r>
    </w:p>
    <w:p w14:paraId="0E55EFCB" w14:textId="77777777" w:rsidR="008A38D9" w:rsidRDefault="008A38D9" w:rsidP="009C53BC">
      <w:pPr>
        <w:jc w:val="both"/>
        <w:rPr>
          <w:rFonts w:ascii="Arial" w:hAnsi="Arial" w:cs="Arial"/>
          <w:b/>
          <w:sz w:val="24"/>
          <w:szCs w:val="24"/>
        </w:rPr>
      </w:pPr>
    </w:p>
    <w:p w14:paraId="0E55EFCC" w14:textId="77777777" w:rsidR="008A38D9" w:rsidRPr="00E70B41" w:rsidRDefault="008A38D9" w:rsidP="009C53BC">
      <w:pPr>
        <w:jc w:val="both"/>
        <w:rPr>
          <w:rFonts w:ascii="Arial" w:hAnsi="Arial" w:cs="Arial"/>
          <w:b/>
          <w:sz w:val="24"/>
          <w:szCs w:val="24"/>
        </w:rPr>
      </w:pPr>
      <w:r w:rsidRPr="00E70B41">
        <w:rPr>
          <w:rFonts w:ascii="Arial" w:hAnsi="Arial" w:cs="Arial"/>
          <w:b/>
          <w:sz w:val="24"/>
          <w:szCs w:val="24"/>
        </w:rPr>
        <w:t>Nominator’s Contact Information</w:t>
      </w:r>
    </w:p>
    <w:p w14:paraId="0E55EFCD" w14:textId="77777777" w:rsidR="008A38D9" w:rsidRPr="00E70B41" w:rsidRDefault="008A38D9" w:rsidP="009C53BC">
      <w:pPr>
        <w:jc w:val="both"/>
        <w:rPr>
          <w:rFonts w:ascii="Arial" w:hAnsi="Arial" w:cs="Arial"/>
          <w:b/>
        </w:rPr>
      </w:pPr>
    </w:p>
    <w:p w14:paraId="0E55EFCE" w14:textId="77777777" w:rsidR="008A38D9" w:rsidRPr="00E70B41" w:rsidRDefault="008A38D9" w:rsidP="009C53BC">
      <w:pPr>
        <w:jc w:val="both"/>
        <w:rPr>
          <w:rFonts w:ascii="Arial" w:hAnsi="Arial" w:cs="Arial"/>
        </w:rPr>
      </w:pPr>
      <w:r w:rsidRPr="00E70B41">
        <w:rPr>
          <w:rFonts w:ascii="Arial" w:hAnsi="Arial" w:cs="Arial"/>
          <w:b/>
        </w:rPr>
        <w:t>Title (or Group Name) #:</w:t>
      </w:r>
    </w:p>
    <w:p w14:paraId="0E55EFCF" w14:textId="77777777" w:rsidR="008A38D9" w:rsidRPr="00E70B41" w:rsidRDefault="008A38D9" w:rsidP="009C53BC">
      <w:pPr>
        <w:jc w:val="both"/>
        <w:rPr>
          <w:rFonts w:ascii="Arial" w:hAnsi="Arial" w:cs="Arial"/>
        </w:rPr>
      </w:pPr>
    </w:p>
    <w:p w14:paraId="0E55EFD0" w14:textId="77777777" w:rsidR="008A38D9" w:rsidRPr="00E70B41" w:rsidRDefault="008A38D9" w:rsidP="009C53BC">
      <w:pPr>
        <w:jc w:val="both"/>
        <w:rPr>
          <w:rFonts w:ascii="Arial" w:hAnsi="Arial" w:cs="Arial"/>
        </w:rPr>
      </w:pPr>
      <w:r w:rsidRPr="00E70B41">
        <w:rPr>
          <w:rFonts w:ascii="Arial" w:hAnsi="Arial" w:cs="Arial"/>
          <w:b/>
        </w:rPr>
        <w:t>First Name *#:</w:t>
      </w:r>
    </w:p>
    <w:p w14:paraId="0E55EFD1" w14:textId="77777777" w:rsidR="008A38D9" w:rsidRPr="00E70B41" w:rsidRDefault="008A38D9" w:rsidP="009C53BC">
      <w:pPr>
        <w:jc w:val="both"/>
        <w:rPr>
          <w:rFonts w:ascii="Arial" w:hAnsi="Arial" w:cs="Arial"/>
        </w:rPr>
      </w:pPr>
    </w:p>
    <w:p w14:paraId="0E55EFD2" w14:textId="77777777" w:rsidR="008A38D9" w:rsidRPr="00E70B41" w:rsidRDefault="008A38D9" w:rsidP="009C53BC">
      <w:pPr>
        <w:jc w:val="both"/>
        <w:rPr>
          <w:rFonts w:ascii="Arial" w:hAnsi="Arial" w:cs="Arial"/>
        </w:rPr>
      </w:pPr>
      <w:r w:rsidRPr="00E70B41">
        <w:rPr>
          <w:rFonts w:ascii="Arial" w:hAnsi="Arial" w:cs="Arial"/>
          <w:b/>
        </w:rPr>
        <w:t>Surname</w:t>
      </w:r>
      <w:r>
        <w:rPr>
          <w:rFonts w:ascii="Arial" w:hAnsi="Arial" w:cs="Arial"/>
          <w:b/>
        </w:rPr>
        <w:t xml:space="preserve"> </w:t>
      </w:r>
      <w:r w:rsidRPr="00E70B41">
        <w:rPr>
          <w:rFonts w:ascii="Arial" w:hAnsi="Arial" w:cs="Arial"/>
          <w:b/>
        </w:rPr>
        <w:t>*#:</w:t>
      </w:r>
    </w:p>
    <w:p w14:paraId="0E55EFD3" w14:textId="77777777" w:rsidR="008A38D9" w:rsidRPr="00E70B41" w:rsidRDefault="008A38D9" w:rsidP="009C53BC">
      <w:pPr>
        <w:jc w:val="both"/>
        <w:rPr>
          <w:rFonts w:ascii="Arial" w:hAnsi="Arial" w:cs="Arial"/>
        </w:rPr>
      </w:pPr>
    </w:p>
    <w:p w14:paraId="0E55EFD4" w14:textId="77777777" w:rsidR="008A38D9" w:rsidRPr="00E70B41" w:rsidRDefault="008A38D9" w:rsidP="009C53BC">
      <w:pPr>
        <w:jc w:val="both"/>
        <w:rPr>
          <w:rFonts w:ascii="Arial" w:hAnsi="Arial" w:cs="Arial"/>
        </w:rPr>
      </w:pPr>
      <w:r w:rsidRPr="00E70B41">
        <w:rPr>
          <w:rFonts w:ascii="Arial" w:hAnsi="Arial" w:cs="Arial"/>
          <w:b/>
        </w:rPr>
        <w:t>Address:</w:t>
      </w:r>
    </w:p>
    <w:p w14:paraId="0E55EFD5" w14:textId="77777777" w:rsidR="008A38D9" w:rsidRPr="00E70B41" w:rsidRDefault="008A38D9" w:rsidP="009C53BC">
      <w:pPr>
        <w:jc w:val="both"/>
        <w:rPr>
          <w:rFonts w:ascii="Arial" w:hAnsi="Arial" w:cs="Arial"/>
        </w:rPr>
      </w:pPr>
    </w:p>
    <w:p w14:paraId="0E55EFD6" w14:textId="77777777" w:rsidR="008A38D9" w:rsidRPr="00E70B41" w:rsidRDefault="008A38D9" w:rsidP="009C53BC">
      <w:pPr>
        <w:jc w:val="both"/>
        <w:rPr>
          <w:rFonts w:ascii="Arial" w:hAnsi="Arial" w:cs="Arial"/>
        </w:rPr>
      </w:pPr>
      <w:r w:rsidRPr="00E70B41">
        <w:rPr>
          <w:rFonts w:ascii="Arial" w:hAnsi="Arial" w:cs="Arial"/>
          <w:b/>
        </w:rPr>
        <w:t>Suburb:</w:t>
      </w:r>
    </w:p>
    <w:p w14:paraId="0E55EFD7" w14:textId="77777777" w:rsidR="008A38D9" w:rsidRPr="00E70B41" w:rsidRDefault="008A38D9" w:rsidP="009C53BC">
      <w:pPr>
        <w:jc w:val="both"/>
        <w:rPr>
          <w:rFonts w:ascii="Arial" w:hAnsi="Arial" w:cs="Arial"/>
        </w:rPr>
      </w:pPr>
    </w:p>
    <w:p w14:paraId="0E55EFD8" w14:textId="77777777" w:rsidR="008A38D9" w:rsidRPr="00E70B41" w:rsidRDefault="008A38D9" w:rsidP="009C53BC">
      <w:pPr>
        <w:jc w:val="both"/>
        <w:rPr>
          <w:rFonts w:ascii="Arial" w:hAnsi="Arial" w:cs="Arial"/>
        </w:rPr>
      </w:pPr>
      <w:r w:rsidRPr="00E70B41">
        <w:rPr>
          <w:rFonts w:ascii="Arial" w:hAnsi="Arial" w:cs="Arial"/>
          <w:b/>
        </w:rPr>
        <w:t>State *#:</w:t>
      </w:r>
    </w:p>
    <w:p w14:paraId="0E55EFD9" w14:textId="77777777" w:rsidR="008A38D9" w:rsidRPr="00E70B41" w:rsidRDefault="008A38D9" w:rsidP="009C53BC">
      <w:pPr>
        <w:jc w:val="both"/>
        <w:rPr>
          <w:rFonts w:ascii="Arial" w:hAnsi="Arial" w:cs="Arial"/>
        </w:rPr>
      </w:pPr>
    </w:p>
    <w:p w14:paraId="0E55EFDA" w14:textId="77777777" w:rsidR="008A38D9" w:rsidRPr="00E70B41" w:rsidRDefault="008A38D9" w:rsidP="009C53BC">
      <w:pPr>
        <w:jc w:val="both"/>
        <w:rPr>
          <w:rFonts w:ascii="Arial" w:hAnsi="Arial" w:cs="Arial"/>
        </w:rPr>
      </w:pPr>
      <w:r w:rsidRPr="00E70B41">
        <w:rPr>
          <w:rFonts w:ascii="Arial" w:hAnsi="Arial" w:cs="Arial"/>
          <w:b/>
        </w:rPr>
        <w:t>Postcode:</w:t>
      </w:r>
    </w:p>
    <w:p w14:paraId="0E55EFDB" w14:textId="77777777" w:rsidR="008A38D9" w:rsidRPr="00E70B41" w:rsidRDefault="008A38D9" w:rsidP="009C53BC">
      <w:pPr>
        <w:jc w:val="both"/>
        <w:rPr>
          <w:rFonts w:ascii="Arial" w:hAnsi="Arial" w:cs="Arial"/>
        </w:rPr>
      </w:pPr>
    </w:p>
    <w:p w14:paraId="0E55EFDC" w14:textId="77777777" w:rsidR="008A38D9" w:rsidRPr="00E70B41" w:rsidRDefault="008A38D9" w:rsidP="009C53BC">
      <w:pPr>
        <w:jc w:val="both"/>
        <w:rPr>
          <w:rFonts w:ascii="Arial" w:hAnsi="Arial" w:cs="Arial"/>
        </w:rPr>
      </w:pPr>
      <w:r w:rsidRPr="00E70B41">
        <w:rPr>
          <w:rFonts w:ascii="Arial" w:hAnsi="Arial" w:cs="Arial"/>
          <w:b/>
        </w:rPr>
        <w:t>Country:</w:t>
      </w:r>
    </w:p>
    <w:p w14:paraId="0E55EFDD" w14:textId="77777777" w:rsidR="008A38D9" w:rsidRPr="00E70B41" w:rsidRDefault="008A38D9" w:rsidP="009C53BC">
      <w:pPr>
        <w:jc w:val="both"/>
        <w:rPr>
          <w:rFonts w:ascii="Arial" w:hAnsi="Arial" w:cs="Arial"/>
        </w:rPr>
      </w:pPr>
    </w:p>
    <w:p w14:paraId="0E55EFDE" w14:textId="77777777" w:rsidR="008A38D9" w:rsidRPr="00E70B41" w:rsidRDefault="008A38D9" w:rsidP="009C53BC">
      <w:pPr>
        <w:jc w:val="both"/>
        <w:rPr>
          <w:rFonts w:ascii="Arial" w:hAnsi="Arial" w:cs="Arial"/>
        </w:rPr>
      </w:pPr>
      <w:r w:rsidRPr="00E70B41">
        <w:rPr>
          <w:rFonts w:ascii="Arial" w:hAnsi="Arial" w:cs="Arial"/>
          <w:b/>
        </w:rPr>
        <w:t>Telephone (work):</w:t>
      </w:r>
    </w:p>
    <w:p w14:paraId="0E55EFDF" w14:textId="77777777" w:rsidR="008A38D9" w:rsidRPr="00E70B41" w:rsidRDefault="008A38D9" w:rsidP="009C53BC">
      <w:pPr>
        <w:jc w:val="both"/>
        <w:rPr>
          <w:rFonts w:ascii="Arial" w:hAnsi="Arial" w:cs="Arial"/>
        </w:rPr>
      </w:pPr>
    </w:p>
    <w:p w14:paraId="0E55EFE0" w14:textId="77777777" w:rsidR="008A38D9" w:rsidRPr="00E70B41" w:rsidRDefault="008A38D9" w:rsidP="009C53BC">
      <w:pPr>
        <w:jc w:val="both"/>
        <w:rPr>
          <w:rFonts w:ascii="Arial" w:hAnsi="Arial" w:cs="Arial"/>
        </w:rPr>
      </w:pPr>
      <w:r w:rsidRPr="00E70B41">
        <w:rPr>
          <w:rFonts w:ascii="Arial" w:hAnsi="Arial" w:cs="Arial"/>
          <w:b/>
        </w:rPr>
        <w:t>Telephone (home):</w:t>
      </w:r>
    </w:p>
    <w:p w14:paraId="0E55EFE1" w14:textId="77777777" w:rsidR="008A38D9" w:rsidRPr="00E70B41" w:rsidRDefault="008A38D9" w:rsidP="009C53BC">
      <w:pPr>
        <w:jc w:val="both"/>
        <w:rPr>
          <w:rFonts w:ascii="Arial" w:hAnsi="Arial" w:cs="Arial"/>
        </w:rPr>
      </w:pPr>
    </w:p>
    <w:p w14:paraId="0E55EFE2" w14:textId="77777777" w:rsidR="008A38D9" w:rsidRPr="00E70B41" w:rsidRDefault="008A38D9" w:rsidP="009C53BC">
      <w:pPr>
        <w:jc w:val="both"/>
        <w:rPr>
          <w:rFonts w:ascii="Arial" w:hAnsi="Arial" w:cs="Arial"/>
        </w:rPr>
      </w:pPr>
      <w:r w:rsidRPr="00E70B41">
        <w:rPr>
          <w:rFonts w:ascii="Arial" w:hAnsi="Arial" w:cs="Arial"/>
          <w:b/>
        </w:rPr>
        <w:t>Email *#:</w:t>
      </w:r>
    </w:p>
    <w:p w14:paraId="0E55EFE3" w14:textId="77777777" w:rsidR="008A38D9" w:rsidRPr="00E70B41" w:rsidRDefault="008A38D9" w:rsidP="009C53BC">
      <w:pPr>
        <w:jc w:val="both"/>
        <w:rPr>
          <w:rFonts w:ascii="Arial" w:hAnsi="Arial" w:cs="Arial"/>
        </w:rPr>
      </w:pPr>
    </w:p>
    <w:p w14:paraId="0E55EFE4" w14:textId="77777777" w:rsidR="008A38D9" w:rsidRPr="00E70B41" w:rsidRDefault="008A38D9" w:rsidP="009C53BC">
      <w:pPr>
        <w:jc w:val="both"/>
        <w:rPr>
          <w:rFonts w:ascii="Arial" w:hAnsi="Arial" w:cs="Arial"/>
        </w:rPr>
      </w:pPr>
      <w:r w:rsidRPr="00E70B41">
        <w:rPr>
          <w:rFonts w:ascii="Arial" w:hAnsi="Arial" w:cs="Arial"/>
          <w:b/>
        </w:rPr>
        <w:t>AHS Membership Number *#:</w:t>
      </w:r>
    </w:p>
    <w:p w14:paraId="0E55EFE5" w14:textId="77777777" w:rsidR="008A38D9" w:rsidRPr="00E70B41" w:rsidRDefault="008A38D9" w:rsidP="009C53BC">
      <w:pPr>
        <w:jc w:val="both"/>
        <w:rPr>
          <w:rFonts w:ascii="Arial" w:hAnsi="Arial" w:cs="Arial"/>
        </w:rPr>
      </w:pPr>
    </w:p>
    <w:p w14:paraId="0E55EFE6" w14:textId="77777777" w:rsidR="008A38D9" w:rsidRPr="00E70B41" w:rsidRDefault="008A38D9" w:rsidP="009C53BC">
      <w:pPr>
        <w:jc w:val="both"/>
        <w:rPr>
          <w:rFonts w:ascii="Arial" w:hAnsi="Arial" w:cs="Arial"/>
        </w:rPr>
      </w:pPr>
    </w:p>
    <w:p w14:paraId="0E55EFE7" w14:textId="66158642" w:rsidR="008A38D9" w:rsidRPr="00E70B41" w:rsidRDefault="00806E9C" w:rsidP="009C53BC">
      <w:pPr>
        <w:jc w:val="both"/>
        <w:rPr>
          <w:rFonts w:ascii="Arial" w:hAnsi="Arial" w:cs="Arial"/>
        </w:rPr>
      </w:pPr>
      <w:r>
        <w:rPr>
          <w:rFonts w:ascii="Arial" w:hAnsi="Arial" w:cs="Arial"/>
          <w:noProof/>
        </w:rPr>
        <w:pict w14:anchorId="3C3F5E68">
          <v:shape id="_x0000_s1033" type="#_x0000_t136" style="position:absolute;left:0;text-align:left;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0E55EFE8" w14:textId="77777777" w:rsidR="008A38D9" w:rsidRPr="00E70B41" w:rsidRDefault="008A38D9" w:rsidP="009C53BC">
      <w:pPr>
        <w:jc w:val="both"/>
        <w:rPr>
          <w:rFonts w:ascii="Arial" w:hAnsi="Arial" w:cs="Arial"/>
          <w:b/>
          <w:sz w:val="24"/>
          <w:szCs w:val="24"/>
        </w:rPr>
      </w:pPr>
      <w:r>
        <w:rPr>
          <w:rFonts w:ascii="Arial" w:hAnsi="Arial" w:cs="Arial"/>
          <w:b/>
          <w:sz w:val="24"/>
          <w:szCs w:val="24"/>
        </w:rPr>
        <w:t>Referee</w:t>
      </w:r>
      <w:r w:rsidRPr="00E70B41">
        <w:rPr>
          <w:rFonts w:ascii="Arial" w:hAnsi="Arial" w:cs="Arial"/>
          <w:b/>
          <w:sz w:val="24"/>
          <w:szCs w:val="24"/>
        </w:rPr>
        <w:t xml:space="preserve"> Contact Information</w:t>
      </w:r>
      <w:r>
        <w:rPr>
          <w:rFonts w:ascii="Arial" w:hAnsi="Arial" w:cs="Arial"/>
          <w:b/>
          <w:sz w:val="24"/>
          <w:szCs w:val="24"/>
        </w:rPr>
        <w:t xml:space="preserve"> (optional)</w:t>
      </w:r>
    </w:p>
    <w:p w14:paraId="0E55EFE9" w14:textId="77777777" w:rsidR="008A38D9" w:rsidRPr="00E70B41" w:rsidRDefault="008A38D9" w:rsidP="009C53BC">
      <w:pPr>
        <w:jc w:val="both"/>
        <w:rPr>
          <w:rFonts w:ascii="Arial" w:hAnsi="Arial" w:cs="Arial"/>
        </w:rPr>
      </w:pPr>
    </w:p>
    <w:p w14:paraId="0E55EFEA" w14:textId="77777777" w:rsidR="008A38D9" w:rsidRPr="00E70B41" w:rsidRDefault="008A38D9" w:rsidP="009C53BC">
      <w:pPr>
        <w:jc w:val="both"/>
        <w:rPr>
          <w:rFonts w:ascii="Arial" w:hAnsi="Arial" w:cs="Arial"/>
        </w:rPr>
      </w:pPr>
      <w:r w:rsidRPr="00E70B41">
        <w:rPr>
          <w:rFonts w:ascii="Arial" w:hAnsi="Arial" w:cs="Arial"/>
          <w:b/>
        </w:rPr>
        <w:t>Title (or Group Name) #:</w:t>
      </w:r>
    </w:p>
    <w:p w14:paraId="0E55EFEB" w14:textId="77777777" w:rsidR="008A38D9" w:rsidRPr="00E70B41" w:rsidRDefault="008A38D9" w:rsidP="009C53BC">
      <w:pPr>
        <w:jc w:val="both"/>
        <w:rPr>
          <w:rFonts w:ascii="Arial" w:hAnsi="Arial" w:cs="Arial"/>
        </w:rPr>
      </w:pPr>
    </w:p>
    <w:p w14:paraId="0E55EFEC" w14:textId="77777777" w:rsidR="008A38D9" w:rsidRPr="00E70B41" w:rsidRDefault="008A38D9" w:rsidP="009C53BC">
      <w:pPr>
        <w:jc w:val="both"/>
        <w:rPr>
          <w:rFonts w:ascii="Arial" w:hAnsi="Arial" w:cs="Arial"/>
        </w:rPr>
      </w:pPr>
      <w:r w:rsidRPr="00E70B41">
        <w:rPr>
          <w:rFonts w:ascii="Arial" w:hAnsi="Arial" w:cs="Arial"/>
          <w:b/>
        </w:rPr>
        <w:t>First Name *#:</w:t>
      </w:r>
    </w:p>
    <w:p w14:paraId="0E55EFED" w14:textId="77777777" w:rsidR="008A38D9" w:rsidRPr="00E70B41" w:rsidRDefault="008A38D9" w:rsidP="009C53BC">
      <w:pPr>
        <w:jc w:val="both"/>
        <w:rPr>
          <w:rFonts w:ascii="Arial" w:hAnsi="Arial" w:cs="Arial"/>
        </w:rPr>
      </w:pPr>
    </w:p>
    <w:p w14:paraId="0E55EFEE" w14:textId="77777777" w:rsidR="008A38D9" w:rsidRPr="00E70B41" w:rsidRDefault="008A38D9" w:rsidP="009C53BC">
      <w:pPr>
        <w:jc w:val="both"/>
        <w:rPr>
          <w:rFonts w:ascii="Arial" w:hAnsi="Arial" w:cs="Arial"/>
        </w:rPr>
      </w:pPr>
      <w:r w:rsidRPr="00E70B41">
        <w:rPr>
          <w:rFonts w:ascii="Arial" w:hAnsi="Arial" w:cs="Arial"/>
          <w:b/>
        </w:rPr>
        <w:t>Surname*#:</w:t>
      </w:r>
    </w:p>
    <w:p w14:paraId="0E55EFEF" w14:textId="77777777" w:rsidR="008A38D9" w:rsidRPr="00E70B41" w:rsidRDefault="008A38D9" w:rsidP="009C53BC">
      <w:pPr>
        <w:jc w:val="both"/>
        <w:rPr>
          <w:rFonts w:ascii="Arial" w:hAnsi="Arial" w:cs="Arial"/>
        </w:rPr>
      </w:pPr>
    </w:p>
    <w:p w14:paraId="0E55EFF0" w14:textId="77777777" w:rsidR="008A38D9" w:rsidRPr="00E70B41" w:rsidRDefault="008A38D9" w:rsidP="009C53BC">
      <w:pPr>
        <w:jc w:val="both"/>
        <w:rPr>
          <w:rFonts w:ascii="Arial" w:hAnsi="Arial" w:cs="Arial"/>
        </w:rPr>
      </w:pPr>
      <w:r w:rsidRPr="00E70B41">
        <w:rPr>
          <w:rFonts w:ascii="Arial" w:hAnsi="Arial" w:cs="Arial"/>
          <w:b/>
        </w:rPr>
        <w:t>Address:</w:t>
      </w:r>
    </w:p>
    <w:p w14:paraId="0E55EFF1" w14:textId="77777777" w:rsidR="008A38D9" w:rsidRPr="00E70B41" w:rsidRDefault="008A38D9" w:rsidP="009C53BC">
      <w:pPr>
        <w:jc w:val="both"/>
        <w:rPr>
          <w:rFonts w:ascii="Arial" w:hAnsi="Arial" w:cs="Arial"/>
        </w:rPr>
      </w:pPr>
    </w:p>
    <w:p w14:paraId="0E55EFF2" w14:textId="77777777" w:rsidR="008A38D9" w:rsidRPr="00E70B41" w:rsidRDefault="008A38D9" w:rsidP="009C53BC">
      <w:pPr>
        <w:jc w:val="both"/>
        <w:rPr>
          <w:rFonts w:ascii="Arial" w:hAnsi="Arial" w:cs="Arial"/>
        </w:rPr>
      </w:pPr>
      <w:r w:rsidRPr="00E70B41">
        <w:rPr>
          <w:rFonts w:ascii="Arial" w:hAnsi="Arial" w:cs="Arial"/>
          <w:b/>
        </w:rPr>
        <w:t>Suburb:</w:t>
      </w:r>
    </w:p>
    <w:p w14:paraId="0E55EFF3" w14:textId="77777777" w:rsidR="008A38D9" w:rsidRPr="00E70B41" w:rsidRDefault="008A38D9" w:rsidP="009C53BC">
      <w:pPr>
        <w:jc w:val="both"/>
        <w:rPr>
          <w:rFonts w:ascii="Arial" w:hAnsi="Arial" w:cs="Arial"/>
        </w:rPr>
      </w:pPr>
    </w:p>
    <w:p w14:paraId="0E55EFF4" w14:textId="77777777" w:rsidR="008A38D9" w:rsidRPr="00E70B41" w:rsidRDefault="008A38D9" w:rsidP="009C53BC">
      <w:pPr>
        <w:jc w:val="both"/>
        <w:rPr>
          <w:rFonts w:ascii="Arial" w:hAnsi="Arial" w:cs="Arial"/>
        </w:rPr>
      </w:pPr>
      <w:r w:rsidRPr="00E70B41">
        <w:rPr>
          <w:rFonts w:ascii="Arial" w:hAnsi="Arial" w:cs="Arial"/>
          <w:b/>
        </w:rPr>
        <w:t>State *#:</w:t>
      </w:r>
    </w:p>
    <w:p w14:paraId="0E55EFF5" w14:textId="77777777" w:rsidR="008A38D9" w:rsidRPr="00E70B41" w:rsidRDefault="008A38D9" w:rsidP="009C53BC">
      <w:pPr>
        <w:jc w:val="both"/>
        <w:rPr>
          <w:rFonts w:ascii="Arial" w:hAnsi="Arial" w:cs="Arial"/>
        </w:rPr>
      </w:pPr>
    </w:p>
    <w:p w14:paraId="0E55EFF6" w14:textId="77777777" w:rsidR="008A38D9" w:rsidRPr="00E70B41" w:rsidRDefault="008A38D9" w:rsidP="009C53BC">
      <w:pPr>
        <w:jc w:val="both"/>
        <w:rPr>
          <w:rFonts w:ascii="Arial" w:hAnsi="Arial" w:cs="Arial"/>
        </w:rPr>
      </w:pPr>
      <w:r w:rsidRPr="00E70B41">
        <w:rPr>
          <w:rFonts w:ascii="Arial" w:hAnsi="Arial" w:cs="Arial"/>
          <w:b/>
        </w:rPr>
        <w:t>Postcode:</w:t>
      </w:r>
    </w:p>
    <w:p w14:paraId="0E55EFF7" w14:textId="77777777" w:rsidR="008A38D9" w:rsidRPr="00E70B41" w:rsidRDefault="008A38D9" w:rsidP="009C53BC">
      <w:pPr>
        <w:jc w:val="both"/>
        <w:rPr>
          <w:rFonts w:ascii="Arial" w:hAnsi="Arial" w:cs="Arial"/>
        </w:rPr>
      </w:pPr>
    </w:p>
    <w:p w14:paraId="0E55EFF8" w14:textId="77777777" w:rsidR="008A38D9" w:rsidRPr="00E70B41" w:rsidRDefault="008A38D9" w:rsidP="009C53BC">
      <w:pPr>
        <w:jc w:val="both"/>
        <w:rPr>
          <w:rFonts w:ascii="Arial" w:hAnsi="Arial" w:cs="Arial"/>
        </w:rPr>
      </w:pPr>
      <w:r w:rsidRPr="00E70B41">
        <w:rPr>
          <w:rFonts w:ascii="Arial" w:hAnsi="Arial" w:cs="Arial"/>
          <w:b/>
        </w:rPr>
        <w:t>Country:</w:t>
      </w:r>
    </w:p>
    <w:p w14:paraId="0E55EFF9" w14:textId="77777777" w:rsidR="008A38D9" w:rsidRPr="00E70B41" w:rsidRDefault="008A38D9" w:rsidP="009C53BC">
      <w:pPr>
        <w:jc w:val="both"/>
        <w:rPr>
          <w:rFonts w:ascii="Arial" w:hAnsi="Arial" w:cs="Arial"/>
        </w:rPr>
      </w:pPr>
    </w:p>
    <w:p w14:paraId="0E55EFFA" w14:textId="77777777" w:rsidR="008A38D9" w:rsidRPr="00E70B41" w:rsidRDefault="008A38D9" w:rsidP="009C53BC">
      <w:pPr>
        <w:jc w:val="both"/>
        <w:rPr>
          <w:rFonts w:ascii="Arial" w:hAnsi="Arial" w:cs="Arial"/>
        </w:rPr>
      </w:pPr>
      <w:r w:rsidRPr="00E70B41">
        <w:rPr>
          <w:rFonts w:ascii="Arial" w:hAnsi="Arial" w:cs="Arial"/>
          <w:b/>
        </w:rPr>
        <w:t>Telephone (work):</w:t>
      </w:r>
    </w:p>
    <w:p w14:paraId="0E55EFFB" w14:textId="77777777" w:rsidR="008A38D9" w:rsidRPr="00E70B41" w:rsidRDefault="008A38D9" w:rsidP="009C53BC">
      <w:pPr>
        <w:jc w:val="both"/>
        <w:rPr>
          <w:rFonts w:ascii="Arial" w:hAnsi="Arial" w:cs="Arial"/>
        </w:rPr>
      </w:pPr>
    </w:p>
    <w:p w14:paraId="0E55EFFC" w14:textId="77777777" w:rsidR="008A38D9" w:rsidRPr="00E70B41" w:rsidRDefault="008A38D9" w:rsidP="009C53BC">
      <w:pPr>
        <w:jc w:val="both"/>
        <w:rPr>
          <w:rFonts w:ascii="Arial" w:hAnsi="Arial" w:cs="Arial"/>
        </w:rPr>
      </w:pPr>
      <w:r w:rsidRPr="00E70B41">
        <w:rPr>
          <w:rFonts w:ascii="Arial" w:hAnsi="Arial" w:cs="Arial"/>
          <w:b/>
        </w:rPr>
        <w:t>Telephone (home):</w:t>
      </w:r>
    </w:p>
    <w:p w14:paraId="0E55EFFD" w14:textId="77777777" w:rsidR="008A38D9" w:rsidRPr="00E70B41" w:rsidRDefault="008A38D9" w:rsidP="009C53BC">
      <w:pPr>
        <w:jc w:val="both"/>
        <w:rPr>
          <w:rFonts w:ascii="Arial" w:hAnsi="Arial" w:cs="Arial"/>
        </w:rPr>
      </w:pPr>
    </w:p>
    <w:p w14:paraId="0E55EFFE" w14:textId="77777777" w:rsidR="008A38D9" w:rsidRPr="00E70B41" w:rsidRDefault="008A38D9" w:rsidP="009C53BC">
      <w:pPr>
        <w:jc w:val="both"/>
        <w:rPr>
          <w:rFonts w:ascii="Arial" w:hAnsi="Arial" w:cs="Arial"/>
        </w:rPr>
      </w:pPr>
      <w:r w:rsidRPr="00E70B41">
        <w:rPr>
          <w:rFonts w:ascii="Arial" w:hAnsi="Arial" w:cs="Arial"/>
          <w:b/>
        </w:rPr>
        <w:t>Email *#:</w:t>
      </w:r>
    </w:p>
    <w:p w14:paraId="0E55EFFF" w14:textId="77777777" w:rsidR="008A38D9" w:rsidRPr="00E70B41" w:rsidRDefault="008A38D9" w:rsidP="009C53BC">
      <w:pPr>
        <w:jc w:val="both"/>
        <w:rPr>
          <w:rFonts w:ascii="Arial" w:hAnsi="Arial" w:cs="Arial"/>
        </w:rPr>
      </w:pPr>
    </w:p>
    <w:p w14:paraId="0E55F000" w14:textId="77777777" w:rsidR="008A38D9" w:rsidRPr="00E70B41" w:rsidRDefault="008A38D9" w:rsidP="009C53BC">
      <w:pPr>
        <w:jc w:val="both"/>
        <w:rPr>
          <w:rFonts w:ascii="Arial" w:hAnsi="Arial" w:cs="Arial"/>
        </w:rPr>
      </w:pPr>
      <w:r w:rsidRPr="00E70B41">
        <w:rPr>
          <w:rFonts w:ascii="Arial" w:hAnsi="Arial" w:cs="Arial"/>
          <w:b/>
        </w:rPr>
        <w:lastRenderedPageBreak/>
        <w:t>AHS Membership Number *#:</w:t>
      </w:r>
    </w:p>
    <w:p w14:paraId="0E55F001" w14:textId="77777777" w:rsidR="008A38D9" w:rsidRPr="00E70B41" w:rsidRDefault="008A38D9" w:rsidP="009C53BC">
      <w:pPr>
        <w:jc w:val="both"/>
        <w:rPr>
          <w:rFonts w:ascii="Arial" w:hAnsi="Arial" w:cs="Arial"/>
        </w:rPr>
      </w:pPr>
    </w:p>
    <w:p w14:paraId="0E55F002" w14:textId="77777777" w:rsidR="008A38D9" w:rsidRPr="00E70B41" w:rsidRDefault="008A38D9" w:rsidP="009C53BC">
      <w:pPr>
        <w:jc w:val="both"/>
        <w:rPr>
          <w:rFonts w:ascii="Arial" w:hAnsi="Arial" w:cs="Arial"/>
        </w:rPr>
      </w:pPr>
    </w:p>
    <w:p w14:paraId="0E55F00A" w14:textId="77777777" w:rsidR="008A38D9" w:rsidRPr="005E0808" w:rsidRDefault="008A38D9" w:rsidP="009C53BC">
      <w:pPr>
        <w:jc w:val="both"/>
        <w:rPr>
          <w:rFonts w:ascii="Arial" w:hAnsi="Arial" w:cs="Arial"/>
          <w:b/>
          <w:sz w:val="32"/>
          <w:szCs w:val="24"/>
        </w:rPr>
      </w:pPr>
      <w:r w:rsidRPr="00E70B41">
        <w:rPr>
          <w:rFonts w:ascii="Arial" w:hAnsi="Arial" w:cs="Arial"/>
          <w:b/>
          <w:sz w:val="24"/>
          <w:szCs w:val="24"/>
        </w:rPr>
        <w:t>Acceptance Clause</w:t>
      </w:r>
      <w:r>
        <w:rPr>
          <w:rFonts w:ascii="Arial" w:hAnsi="Arial" w:cs="Arial"/>
          <w:b/>
          <w:sz w:val="24"/>
          <w:szCs w:val="24"/>
        </w:rPr>
        <w:t xml:space="preserve"> </w:t>
      </w:r>
      <w:r w:rsidRPr="005E0808">
        <w:rPr>
          <w:rFonts w:ascii="Arial" w:hAnsi="Arial" w:cs="Arial"/>
          <w:b/>
          <w:sz w:val="24"/>
        </w:rPr>
        <w:t>*#</w:t>
      </w:r>
    </w:p>
    <w:p w14:paraId="0E55F00B" w14:textId="77777777" w:rsidR="008A38D9" w:rsidRPr="00E70B41" w:rsidRDefault="008A38D9" w:rsidP="009C53BC">
      <w:pPr>
        <w:jc w:val="both"/>
        <w:rPr>
          <w:rFonts w:ascii="Arial" w:hAnsi="Arial" w:cs="Arial"/>
        </w:rPr>
      </w:pPr>
    </w:p>
    <w:p w14:paraId="0E55F00C" w14:textId="77777777" w:rsidR="008A38D9" w:rsidRPr="00E70B41" w:rsidRDefault="008A38D9" w:rsidP="009C53BC">
      <w:pPr>
        <w:jc w:val="both"/>
        <w:rPr>
          <w:rFonts w:ascii="Arial" w:hAnsi="Arial" w:cs="Arial"/>
        </w:rPr>
      </w:pPr>
      <w:r w:rsidRPr="00E70B41">
        <w:rPr>
          <w:rFonts w:ascii="Arial" w:hAnsi="Arial" w:cs="Arial"/>
        </w:rPr>
        <w:t>I / we nominate the candidate listed above and agree to have my / our name published as the nominator in the event the candidate is successful, and for the information provided to be used by the Australasian Hydrographic Society for publicity purposes associated with the AHS Awards Scheme.</w:t>
      </w:r>
    </w:p>
    <w:p w14:paraId="0E55F00D" w14:textId="77777777" w:rsidR="008A38D9" w:rsidRPr="00E70B41" w:rsidRDefault="008A38D9" w:rsidP="009C53BC">
      <w:pPr>
        <w:jc w:val="both"/>
        <w:rPr>
          <w:rFonts w:ascii="Arial" w:hAnsi="Arial" w:cs="Arial"/>
        </w:rPr>
      </w:pPr>
    </w:p>
    <w:p w14:paraId="0E55F00E" w14:textId="77777777" w:rsidR="008A38D9" w:rsidRPr="00E70B41" w:rsidRDefault="008A38D9" w:rsidP="009C53BC">
      <w:pPr>
        <w:jc w:val="both"/>
        <w:rPr>
          <w:rFonts w:ascii="Arial" w:hAnsi="Arial" w:cs="Arial"/>
        </w:rPr>
      </w:pPr>
    </w:p>
    <w:p w14:paraId="0E55F00F" w14:textId="77777777" w:rsidR="008A38D9" w:rsidRPr="00E70B41" w:rsidRDefault="008A38D9" w:rsidP="009C53BC">
      <w:pPr>
        <w:jc w:val="both"/>
        <w:rPr>
          <w:rFonts w:ascii="Arial" w:hAnsi="Arial" w:cs="Arial"/>
        </w:rPr>
      </w:pPr>
      <w:r w:rsidRPr="00E70B41">
        <w:rPr>
          <w:rFonts w:ascii="Arial" w:hAnsi="Arial" w:cs="Arial"/>
          <w:b/>
        </w:rPr>
        <w:t>Name:</w:t>
      </w:r>
    </w:p>
    <w:p w14:paraId="0E55F010" w14:textId="77777777" w:rsidR="008A38D9" w:rsidRPr="00E70B41" w:rsidRDefault="008A38D9" w:rsidP="009C53BC">
      <w:pPr>
        <w:jc w:val="both"/>
        <w:rPr>
          <w:rFonts w:ascii="Arial" w:hAnsi="Arial" w:cs="Arial"/>
        </w:rPr>
      </w:pPr>
    </w:p>
    <w:p w14:paraId="0E55F011" w14:textId="77777777" w:rsidR="008A38D9" w:rsidRPr="00E70B41" w:rsidRDefault="008A38D9" w:rsidP="009C53BC">
      <w:pPr>
        <w:jc w:val="both"/>
        <w:rPr>
          <w:rFonts w:ascii="Arial" w:hAnsi="Arial" w:cs="Arial"/>
        </w:rPr>
      </w:pPr>
    </w:p>
    <w:p w14:paraId="0E55F012" w14:textId="77777777" w:rsidR="008A38D9" w:rsidRPr="00E70B41" w:rsidRDefault="008A38D9" w:rsidP="009C53BC">
      <w:pPr>
        <w:jc w:val="both"/>
        <w:rPr>
          <w:rFonts w:ascii="Arial" w:hAnsi="Arial" w:cs="Arial"/>
        </w:rPr>
      </w:pPr>
      <w:r w:rsidRPr="00E70B41">
        <w:rPr>
          <w:rFonts w:ascii="Arial" w:hAnsi="Arial" w:cs="Arial"/>
          <w:b/>
        </w:rPr>
        <w:t>Signature:</w:t>
      </w:r>
    </w:p>
    <w:p w14:paraId="0E55F013" w14:textId="77777777" w:rsidR="008A38D9" w:rsidRPr="00E70B41" w:rsidRDefault="008A38D9" w:rsidP="009C53BC">
      <w:pPr>
        <w:jc w:val="both"/>
        <w:rPr>
          <w:rFonts w:ascii="Arial" w:hAnsi="Arial" w:cs="Arial"/>
        </w:rPr>
      </w:pPr>
    </w:p>
    <w:p w14:paraId="0E55F014" w14:textId="77777777" w:rsidR="008A38D9" w:rsidRPr="00E70B41" w:rsidRDefault="008A38D9" w:rsidP="009C53BC">
      <w:pPr>
        <w:jc w:val="both"/>
        <w:rPr>
          <w:rFonts w:ascii="Arial" w:hAnsi="Arial" w:cs="Arial"/>
        </w:rPr>
      </w:pPr>
    </w:p>
    <w:p w14:paraId="0E55F015" w14:textId="77777777" w:rsidR="008A38D9" w:rsidRPr="00E70B41" w:rsidRDefault="008A38D9" w:rsidP="009C53BC">
      <w:pPr>
        <w:jc w:val="both"/>
        <w:rPr>
          <w:rFonts w:ascii="Arial" w:hAnsi="Arial" w:cs="Arial"/>
        </w:rPr>
      </w:pPr>
      <w:r w:rsidRPr="00E70B41">
        <w:rPr>
          <w:rFonts w:ascii="Arial" w:hAnsi="Arial" w:cs="Arial"/>
          <w:b/>
        </w:rPr>
        <w:t>Date:</w:t>
      </w:r>
    </w:p>
    <w:p w14:paraId="0E55F016" w14:textId="77777777" w:rsidR="008A38D9" w:rsidRDefault="008A38D9" w:rsidP="000449EB">
      <w:pPr>
        <w:jc w:val="both"/>
        <w:rPr>
          <w:sz w:val="24"/>
        </w:rPr>
      </w:pPr>
    </w:p>
    <w:p w14:paraId="0E55F017" w14:textId="5A7B9E20" w:rsidR="008A38D9" w:rsidRPr="00835986" w:rsidRDefault="00806E9C" w:rsidP="00152B8C">
      <w:pPr>
        <w:jc w:val="both"/>
        <w:rPr>
          <w:sz w:val="24"/>
        </w:rPr>
        <w:sectPr w:rsidR="008A38D9" w:rsidRPr="00835986" w:rsidSect="001E5C2D">
          <w:type w:val="continuous"/>
          <w:pgSz w:w="11906" w:h="16838" w:code="9"/>
          <w:pgMar w:top="1134" w:right="1134" w:bottom="1134" w:left="1134" w:header="720" w:footer="720" w:gutter="0"/>
          <w:cols w:space="720"/>
        </w:sectPr>
      </w:pPr>
      <w:r>
        <w:rPr>
          <w:noProof/>
          <w:sz w:val="24"/>
        </w:rPr>
        <w:pict w14:anchorId="62CC80F2">
          <v:shape id="_x0000_s1034"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3A74EFCB" w14:textId="77777777" w:rsidR="0001393F" w:rsidRPr="00835986" w:rsidRDefault="0001393F" w:rsidP="0001393F">
      <w:pPr>
        <w:jc w:val="center"/>
        <w:rPr>
          <w:sz w:val="24"/>
        </w:rPr>
      </w:pPr>
      <w:r>
        <w:object w:dxaOrig="4320" w:dyaOrig="4320" w14:anchorId="038C5A68">
          <v:shape id="_x0000_i1027" type="#_x0000_t75" style="width:104.25pt;height:104.25pt" o:ole="">
            <v:imagedata r:id="rId15" o:title=""/>
          </v:shape>
          <o:OLEObject Type="Embed" ProgID="PBrush" ShapeID="_x0000_i1027" DrawAspect="Content" ObjectID="_1767083863" r:id="rId16"/>
        </w:object>
      </w:r>
    </w:p>
    <w:p w14:paraId="33201870" w14:textId="77777777" w:rsidR="0001393F" w:rsidRPr="00835986" w:rsidRDefault="0001393F" w:rsidP="0001393F">
      <w:pPr>
        <w:jc w:val="both"/>
        <w:rPr>
          <w:sz w:val="24"/>
        </w:rPr>
      </w:pPr>
    </w:p>
    <w:p w14:paraId="7156446C" w14:textId="77777777" w:rsidR="0001393F" w:rsidRPr="003C7EC2" w:rsidRDefault="0001393F" w:rsidP="0001393F">
      <w:pPr>
        <w:jc w:val="center"/>
        <w:rPr>
          <w:sz w:val="24"/>
        </w:rPr>
      </w:pPr>
    </w:p>
    <w:p w14:paraId="158BC4DE" w14:textId="77777777" w:rsidR="0001393F" w:rsidRPr="003C7EC2" w:rsidRDefault="0001393F" w:rsidP="0001393F">
      <w:pPr>
        <w:jc w:val="both"/>
        <w:rPr>
          <w:sz w:val="24"/>
        </w:rPr>
      </w:pPr>
    </w:p>
    <w:p w14:paraId="2E0C4633" w14:textId="77777777" w:rsidR="0001393F" w:rsidRPr="005326DB" w:rsidRDefault="0001393F" w:rsidP="0001393F">
      <w:pPr>
        <w:jc w:val="center"/>
        <w:rPr>
          <w:b/>
          <w:sz w:val="24"/>
        </w:rPr>
      </w:pPr>
      <w:r w:rsidRPr="005326DB">
        <w:rPr>
          <w:b/>
          <w:sz w:val="24"/>
        </w:rPr>
        <w:t>Australasian Hydrographic Society</w:t>
      </w:r>
    </w:p>
    <w:p w14:paraId="27EDEC4B" w14:textId="77777777" w:rsidR="0001393F" w:rsidRPr="005326DB" w:rsidRDefault="0001393F" w:rsidP="0001393F">
      <w:pPr>
        <w:jc w:val="both"/>
        <w:rPr>
          <w:sz w:val="24"/>
        </w:rPr>
      </w:pPr>
    </w:p>
    <w:p w14:paraId="6D8EC3F2" w14:textId="77777777" w:rsidR="0001393F" w:rsidRPr="005326DB" w:rsidRDefault="0001393F" w:rsidP="0001393F">
      <w:pPr>
        <w:jc w:val="center"/>
        <w:rPr>
          <w:b/>
          <w:sz w:val="36"/>
          <w:szCs w:val="36"/>
        </w:rPr>
      </w:pPr>
    </w:p>
    <w:p w14:paraId="19001ECA" w14:textId="77777777" w:rsidR="0001393F" w:rsidRPr="005326DB" w:rsidRDefault="0001393F" w:rsidP="0001393F">
      <w:pPr>
        <w:jc w:val="center"/>
        <w:rPr>
          <w:b/>
          <w:sz w:val="32"/>
          <w:szCs w:val="32"/>
        </w:rPr>
      </w:pPr>
      <w:r w:rsidRPr="000E5569">
        <w:rPr>
          <w:b/>
          <w:sz w:val="32"/>
          <w:szCs w:val="32"/>
        </w:rPr>
        <w:t>The Society’s Award of Merit for Corporate Achievement in Hydrography</w:t>
      </w:r>
    </w:p>
    <w:p w14:paraId="34A9F93C" w14:textId="77777777" w:rsidR="0001393F" w:rsidRPr="005326DB" w:rsidRDefault="0001393F" w:rsidP="0001393F">
      <w:pPr>
        <w:jc w:val="center"/>
        <w:rPr>
          <w:sz w:val="48"/>
          <w:szCs w:val="48"/>
        </w:rPr>
      </w:pPr>
    </w:p>
    <w:p w14:paraId="77CB4211" w14:textId="43B9F7DD" w:rsidR="0001393F" w:rsidRPr="000E5569" w:rsidRDefault="0001393F" w:rsidP="0001393F">
      <w:pPr>
        <w:jc w:val="center"/>
        <w:rPr>
          <w:b/>
          <w:sz w:val="44"/>
          <w:szCs w:val="44"/>
        </w:rPr>
      </w:pPr>
      <w:proofErr w:type="spellStart"/>
      <w:r w:rsidRPr="000E5569">
        <w:rPr>
          <w:b/>
          <w:sz w:val="44"/>
          <w:szCs w:val="44"/>
        </w:rPr>
        <w:t>HighTech</w:t>
      </w:r>
      <w:proofErr w:type="spellEnd"/>
      <w:r w:rsidRPr="000E5569">
        <w:rPr>
          <w:b/>
          <w:sz w:val="44"/>
          <w:szCs w:val="44"/>
        </w:rPr>
        <w:t xml:space="preserve"> Engineering Ltd, Project Team ANZAC</w:t>
      </w:r>
      <w:r w:rsidR="00806E9C">
        <w:rPr>
          <w:b/>
          <w:noProof/>
          <w:sz w:val="44"/>
          <w:szCs w:val="44"/>
        </w:rPr>
        <w:pict w14:anchorId="536E2623">
          <v:shape id="_x0000_s1035" type="#_x0000_t136" style="position:absolute;left:0;text-align:left;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4BB28D1F" w14:textId="77777777" w:rsidR="0001393F" w:rsidRPr="000E5569" w:rsidRDefault="0001393F" w:rsidP="0001393F">
      <w:pPr>
        <w:jc w:val="center"/>
        <w:rPr>
          <w:sz w:val="48"/>
          <w:szCs w:val="48"/>
        </w:rPr>
      </w:pPr>
    </w:p>
    <w:p w14:paraId="1BDCBD59" w14:textId="77777777" w:rsidR="0001393F" w:rsidRPr="000E5569" w:rsidRDefault="0001393F" w:rsidP="0001393F">
      <w:pPr>
        <w:jc w:val="center"/>
        <w:rPr>
          <w:b/>
          <w:sz w:val="24"/>
        </w:rPr>
      </w:pPr>
      <w:r w:rsidRPr="000E5569">
        <w:rPr>
          <w:b/>
          <w:sz w:val="24"/>
        </w:rPr>
        <w:t>Including Ron Smith – Project Manager, Alec Smith – Chief Surveyor and five survey staff</w:t>
      </w:r>
    </w:p>
    <w:p w14:paraId="7E58C610" w14:textId="77777777" w:rsidR="0001393F" w:rsidRPr="000E5569" w:rsidRDefault="0001393F" w:rsidP="0001393F">
      <w:pPr>
        <w:jc w:val="center"/>
        <w:rPr>
          <w:sz w:val="24"/>
        </w:rPr>
      </w:pPr>
    </w:p>
    <w:p w14:paraId="2EB33FA3" w14:textId="77777777" w:rsidR="0001393F" w:rsidRPr="000E5569" w:rsidRDefault="0001393F" w:rsidP="0001393F">
      <w:pPr>
        <w:jc w:val="center"/>
        <w:rPr>
          <w:sz w:val="24"/>
          <w:szCs w:val="24"/>
        </w:rPr>
      </w:pPr>
      <w:r w:rsidRPr="000E5569">
        <w:rPr>
          <w:sz w:val="24"/>
          <w:szCs w:val="24"/>
        </w:rPr>
        <w:t>For the successful completion of the 40,000,000 km2 Australia/New Zealand hydrographic survey in support of closer economic relations between the two nations.</w:t>
      </w:r>
    </w:p>
    <w:p w14:paraId="2D9D1261" w14:textId="77777777" w:rsidR="0001393F" w:rsidRPr="000E5569" w:rsidRDefault="0001393F" w:rsidP="0001393F">
      <w:pPr>
        <w:jc w:val="both"/>
        <w:rPr>
          <w:sz w:val="24"/>
        </w:rPr>
      </w:pPr>
    </w:p>
    <w:p w14:paraId="7DD6D59F" w14:textId="77777777" w:rsidR="0001393F" w:rsidRPr="000E5569" w:rsidRDefault="0001393F" w:rsidP="0001393F">
      <w:pPr>
        <w:jc w:val="both"/>
        <w:rPr>
          <w:sz w:val="24"/>
        </w:rPr>
      </w:pPr>
    </w:p>
    <w:p w14:paraId="35CE326B" w14:textId="77777777" w:rsidR="0001393F" w:rsidRPr="000E5569" w:rsidRDefault="0001393F" w:rsidP="0001393F">
      <w:pPr>
        <w:jc w:val="both"/>
        <w:rPr>
          <w:sz w:val="24"/>
        </w:rPr>
      </w:pPr>
    </w:p>
    <w:p w14:paraId="4270FDE0" w14:textId="77777777" w:rsidR="0001393F" w:rsidRPr="005326DB" w:rsidRDefault="0001393F" w:rsidP="0001393F">
      <w:pPr>
        <w:ind w:left="1701" w:firstLine="567"/>
        <w:jc w:val="both"/>
        <w:rPr>
          <w:sz w:val="24"/>
        </w:rPr>
      </w:pPr>
      <w:r w:rsidRPr="000E5569">
        <w:rPr>
          <w:sz w:val="24"/>
        </w:rPr>
        <w:t>Signed, this day, the XX of XX 20</w:t>
      </w:r>
      <w:r>
        <w:rPr>
          <w:sz w:val="24"/>
        </w:rPr>
        <w:t>YY</w:t>
      </w:r>
    </w:p>
    <w:p w14:paraId="03C84D66" w14:textId="77777777" w:rsidR="0001393F" w:rsidRPr="005326DB" w:rsidRDefault="0001393F" w:rsidP="0001393F">
      <w:pPr>
        <w:jc w:val="both"/>
        <w:rPr>
          <w:sz w:val="24"/>
        </w:rPr>
      </w:pPr>
    </w:p>
    <w:p w14:paraId="364DFF6C" w14:textId="77777777" w:rsidR="0001393F" w:rsidRPr="005326DB" w:rsidRDefault="0001393F" w:rsidP="0001393F">
      <w:pPr>
        <w:jc w:val="both"/>
        <w:rPr>
          <w:sz w:val="24"/>
        </w:rPr>
      </w:pPr>
    </w:p>
    <w:p w14:paraId="694CA301" w14:textId="77777777" w:rsidR="0001393F" w:rsidRPr="005326DB" w:rsidRDefault="0001393F" w:rsidP="0001393F">
      <w:pPr>
        <w:jc w:val="both"/>
        <w:rPr>
          <w:sz w:val="24"/>
        </w:rPr>
      </w:pPr>
    </w:p>
    <w:p w14:paraId="3C165639" w14:textId="77777777" w:rsidR="0001393F" w:rsidRPr="005326DB" w:rsidRDefault="0001393F" w:rsidP="0001393F">
      <w:pPr>
        <w:ind w:left="1548" w:firstLine="720"/>
        <w:jc w:val="both"/>
        <w:rPr>
          <w:sz w:val="24"/>
        </w:rPr>
      </w:pPr>
      <w:r w:rsidRPr="005326DB">
        <w:rPr>
          <w:sz w:val="24"/>
        </w:rPr>
        <w:t xml:space="preserve">Chair of </w:t>
      </w:r>
      <w:r>
        <w:rPr>
          <w:sz w:val="24"/>
        </w:rPr>
        <w:t>Awards</w:t>
      </w:r>
      <w:r w:rsidRPr="005326DB">
        <w:rPr>
          <w:sz w:val="24"/>
        </w:rPr>
        <w:tab/>
      </w:r>
      <w:r w:rsidRPr="005326DB">
        <w:rPr>
          <w:sz w:val="24"/>
        </w:rPr>
        <w:tab/>
      </w:r>
      <w:r w:rsidRPr="005326DB">
        <w:rPr>
          <w:sz w:val="24"/>
        </w:rPr>
        <w:tab/>
      </w:r>
      <w:r w:rsidRPr="005326DB">
        <w:rPr>
          <w:sz w:val="24"/>
        </w:rPr>
        <w:tab/>
      </w:r>
      <w:r w:rsidRPr="005326DB">
        <w:rPr>
          <w:sz w:val="24"/>
        </w:rPr>
        <w:tab/>
        <w:t>President</w:t>
      </w:r>
      <w:r w:rsidRPr="005326DB">
        <w:rPr>
          <w:sz w:val="24"/>
        </w:rPr>
        <w:tab/>
      </w:r>
      <w:r w:rsidRPr="005326DB">
        <w:rPr>
          <w:sz w:val="24"/>
        </w:rPr>
        <w:tab/>
      </w:r>
      <w:r w:rsidRPr="005326DB">
        <w:rPr>
          <w:sz w:val="24"/>
        </w:rPr>
        <w:tab/>
      </w:r>
      <w:r w:rsidRPr="005326DB">
        <w:rPr>
          <w:sz w:val="24"/>
        </w:rPr>
        <w:tab/>
      </w:r>
      <w:r w:rsidRPr="005326DB">
        <w:rPr>
          <w:sz w:val="24"/>
        </w:rPr>
        <w:tab/>
      </w:r>
      <w:r w:rsidRPr="005326DB">
        <w:rPr>
          <w:sz w:val="24"/>
        </w:rPr>
        <w:tab/>
      </w:r>
      <w:r w:rsidRPr="005326DB">
        <w:rPr>
          <w:sz w:val="24"/>
        </w:rPr>
        <w:tab/>
      </w:r>
      <w:r w:rsidRPr="005326DB">
        <w:rPr>
          <w:sz w:val="24"/>
        </w:rPr>
        <w:tab/>
        <w:t>Patron</w:t>
      </w:r>
    </w:p>
    <w:p w14:paraId="0E55F018" w14:textId="375CF0BD" w:rsidR="008A38D9" w:rsidRPr="00835986" w:rsidRDefault="008A38D9" w:rsidP="00152B8C">
      <w:pPr>
        <w:jc w:val="both"/>
        <w:rPr>
          <w:sz w:val="24"/>
        </w:rPr>
      </w:pPr>
    </w:p>
    <w:sectPr w:rsidR="008A38D9" w:rsidRPr="00835986" w:rsidSect="00835986">
      <w:footerReference w:type="default" r:id="rId17"/>
      <w:pgSz w:w="16838" w:h="11906" w:orient="landscape"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5F079" w14:textId="77777777" w:rsidR="00A860AE" w:rsidRDefault="00A860AE">
      <w:r>
        <w:separator/>
      </w:r>
    </w:p>
  </w:endnote>
  <w:endnote w:type="continuationSeparator" w:id="0">
    <w:p w14:paraId="0E55F07A" w14:textId="77777777" w:rsidR="00A860AE" w:rsidRDefault="00A8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FBC3" w14:textId="77777777" w:rsidR="006F22A8" w:rsidRDefault="006F22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5F07B" w14:textId="3FA69A32" w:rsidR="008A38D9" w:rsidRPr="009C53BC" w:rsidRDefault="008A38D9" w:rsidP="00F54821">
    <w:pPr>
      <w:pStyle w:val="Footer"/>
      <w:rPr>
        <w:rFonts w:ascii="Arial" w:hAnsi="Arial" w:cs="Arial"/>
        <w:sz w:val="16"/>
        <w:szCs w:val="16"/>
      </w:rPr>
    </w:pPr>
    <w:r w:rsidRPr="009C53BC">
      <w:rPr>
        <w:rFonts w:ascii="Arial" w:hAnsi="Arial" w:cs="Arial"/>
        <w:sz w:val="16"/>
        <w:szCs w:val="16"/>
      </w:rPr>
      <w:t>V</w:t>
    </w:r>
    <w:r>
      <w:rPr>
        <w:rFonts w:ascii="Arial" w:hAnsi="Arial" w:cs="Arial"/>
        <w:sz w:val="16"/>
        <w:szCs w:val="16"/>
      </w:rPr>
      <w:t>ersion 1.</w:t>
    </w:r>
    <w:r w:rsidR="00682F74">
      <w:rPr>
        <w:rFonts w:ascii="Arial" w:hAnsi="Arial" w:cs="Arial"/>
        <w:sz w:val="16"/>
        <w:szCs w:val="16"/>
      </w:rPr>
      <w:t>7</w:t>
    </w:r>
    <w:r w:rsidRPr="009C53BC">
      <w:rPr>
        <w:rFonts w:ascii="Arial" w:hAnsi="Arial" w:cs="Arial"/>
        <w:sz w:val="16"/>
        <w:szCs w:val="16"/>
      </w:rPr>
      <w:tab/>
    </w:r>
    <w:r w:rsidRPr="009C53BC">
      <w:rPr>
        <w:rFonts w:ascii="Arial" w:hAnsi="Arial" w:cs="Arial"/>
        <w:sz w:val="16"/>
        <w:szCs w:val="16"/>
      </w:rPr>
      <w:tab/>
    </w:r>
    <w:r w:rsidR="008B2F82">
      <w:rPr>
        <w:rFonts w:ascii="Arial" w:hAnsi="Arial" w:cs="Arial"/>
        <w:sz w:val="16"/>
        <w:szCs w:val="16"/>
      </w:rPr>
      <w:t>P</w:t>
    </w:r>
    <w:r w:rsidRPr="009C53BC">
      <w:rPr>
        <w:rFonts w:ascii="Arial" w:hAnsi="Arial" w:cs="Arial"/>
        <w:sz w:val="16"/>
        <w:szCs w:val="16"/>
      </w:rPr>
      <w:t xml:space="preserve">age </w:t>
    </w:r>
    <w:r w:rsidRPr="009C53BC">
      <w:rPr>
        <w:rFonts w:ascii="Arial" w:hAnsi="Arial" w:cs="Arial"/>
        <w:sz w:val="16"/>
        <w:szCs w:val="16"/>
      </w:rPr>
      <w:fldChar w:fldCharType="begin"/>
    </w:r>
    <w:r w:rsidRPr="009C53BC">
      <w:rPr>
        <w:rFonts w:ascii="Arial" w:hAnsi="Arial" w:cs="Arial"/>
        <w:sz w:val="16"/>
        <w:szCs w:val="16"/>
      </w:rPr>
      <w:instrText xml:space="preserve"> PAGE </w:instrText>
    </w:r>
    <w:r w:rsidRPr="009C53BC">
      <w:rPr>
        <w:rFonts w:ascii="Arial" w:hAnsi="Arial" w:cs="Arial"/>
        <w:sz w:val="16"/>
        <w:szCs w:val="16"/>
      </w:rPr>
      <w:fldChar w:fldCharType="separate"/>
    </w:r>
    <w:r w:rsidR="00C13E16">
      <w:rPr>
        <w:rFonts w:ascii="Arial" w:hAnsi="Arial" w:cs="Arial"/>
        <w:noProof/>
        <w:sz w:val="16"/>
        <w:szCs w:val="16"/>
      </w:rPr>
      <w:t>15</w:t>
    </w:r>
    <w:r w:rsidRPr="009C53BC">
      <w:rPr>
        <w:rFonts w:ascii="Arial" w:hAnsi="Arial" w:cs="Arial"/>
        <w:sz w:val="16"/>
        <w:szCs w:val="16"/>
      </w:rPr>
      <w:fldChar w:fldCharType="end"/>
    </w:r>
    <w:r w:rsidRPr="009C53BC">
      <w:rPr>
        <w:rFonts w:ascii="Arial" w:hAnsi="Arial" w:cs="Arial"/>
        <w:sz w:val="16"/>
        <w:szCs w:val="16"/>
      </w:rPr>
      <w:t xml:space="preserve"> of </w:t>
    </w:r>
    <w:r w:rsidRPr="009C53BC">
      <w:rPr>
        <w:rFonts w:ascii="Arial" w:hAnsi="Arial" w:cs="Arial"/>
        <w:sz w:val="16"/>
        <w:szCs w:val="16"/>
      </w:rPr>
      <w:fldChar w:fldCharType="begin"/>
    </w:r>
    <w:r w:rsidRPr="009C53BC">
      <w:rPr>
        <w:rFonts w:ascii="Arial" w:hAnsi="Arial" w:cs="Arial"/>
        <w:sz w:val="16"/>
        <w:szCs w:val="16"/>
      </w:rPr>
      <w:instrText xml:space="preserve"> NUMPAGES </w:instrText>
    </w:r>
    <w:r w:rsidRPr="009C53BC">
      <w:rPr>
        <w:rFonts w:ascii="Arial" w:hAnsi="Arial" w:cs="Arial"/>
        <w:sz w:val="16"/>
        <w:szCs w:val="16"/>
      </w:rPr>
      <w:fldChar w:fldCharType="separate"/>
    </w:r>
    <w:r w:rsidR="00C13E16">
      <w:rPr>
        <w:rFonts w:ascii="Arial" w:hAnsi="Arial" w:cs="Arial"/>
        <w:noProof/>
        <w:sz w:val="16"/>
        <w:szCs w:val="16"/>
      </w:rPr>
      <w:t>16</w:t>
    </w:r>
    <w:r w:rsidRPr="009C53BC">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C771" w14:textId="77777777" w:rsidR="006F22A8" w:rsidRDefault="006F22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05F1" w14:textId="28C0B0BC" w:rsidR="008B2F82" w:rsidRPr="009C53BC" w:rsidRDefault="008B2F82" w:rsidP="00F54821">
    <w:pPr>
      <w:pStyle w:val="Footer"/>
      <w:rPr>
        <w:rFonts w:ascii="Arial" w:hAnsi="Arial" w:cs="Arial"/>
        <w:sz w:val="16"/>
        <w:szCs w:val="16"/>
      </w:rPr>
    </w:pPr>
    <w:r w:rsidRPr="009C53BC">
      <w:rPr>
        <w:rFonts w:ascii="Arial" w:hAnsi="Arial" w:cs="Arial"/>
        <w:sz w:val="16"/>
        <w:szCs w:val="16"/>
      </w:rPr>
      <w:t>V</w:t>
    </w:r>
    <w:r>
      <w:rPr>
        <w:rFonts w:ascii="Arial" w:hAnsi="Arial" w:cs="Arial"/>
        <w:sz w:val="16"/>
        <w:szCs w:val="16"/>
      </w:rPr>
      <w:t>ersion 1.7</w:t>
    </w:r>
    <w:r w:rsidRPr="009C53BC">
      <w:rPr>
        <w:rFonts w:ascii="Arial" w:hAnsi="Arial" w:cs="Arial"/>
        <w:sz w:val="16"/>
        <w:szCs w:val="16"/>
      </w:rPr>
      <w:tab/>
    </w:r>
    <w:r w:rsidRPr="009C53BC">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P</w:t>
    </w:r>
    <w:r w:rsidRPr="009C53BC">
      <w:rPr>
        <w:rFonts w:ascii="Arial" w:hAnsi="Arial" w:cs="Arial"/>
        <w:sz w:val="16"/>
        <w:szCs w:val="16"/>
      </w:rPr>
      <w:t xml:space="preserve">age </w:t>
    </w:r>
    <w:r w:rsidRPr="009C53BC">
      <w:rPr>
        <w:rFonts w:ascii="Arial" w:hAnsi="Arial" w:cs="Arial"/>
        <w:sz w:val="16"/>
        <w:szCs w:val="16"/>
      </w:rPr>
      <w:fldChar w:fldCharType="begin"/>
    </w:r>
    <w:r w:rsidRPr="009C53BC">
      <w:rPr>
        <w:rFonts w:ascii="Arial" w:hAnsi="Arial" w:cs="Arial"/>
        <w:sz w:val="16"/>
        <w:szCs w:val="16"/>
      </w:rPr>
      <w:instrText xml:space="preserve"> PAGE </w:instrText>
    </w:r>
    <w:r w:rsidRPr="009C53BC">
      <w:rPr>
        <w:rFonts w:ascii="Arial" w:hAnsi="Arial" w:cs="Arial"/>
        <w:sz w:val="16"/>
        <w:szCs w:val="16"/>
      </w:rPr>
      <w:fldChar w:fldCharType="separate"/>
    </w:r>
    <w:r>
      <w:rPr>
        <w:rFonts w:ascii="Arial" w:hAnsi="Arial" w:cs="Arial"/>
        <w:noProof/>
        <w:sz w:val="16"/>
        <w:szCs w:val="16"/>
      </w:rPr>
      <w:t>15</w:t>
    </w:r>
    <w:r w:rsidRPr="009C53BC">
      <w:rPr>
        <w:rFonts w:ascii="Arial" w:hAnsi="Arial" w:cs="Arial"/>
        <w:sz w:val="16"/>
        <w:szCs w:val="16"/>
      </w:rPr>
      <w:fldChar w:fldCharType="end"/>
    </w:r>
    <w:r w:rsidRPr="009C53BC">
      <w:rPr>
        <w:rFonts w:ascii="Arial" w:hAnsi="Arial" w:cs="Arial"/>
        <w:sz w:val="16"/>
        <w:szCs w:val="16"/>
      </w:rPr>
      <w:t xml:space="preserve"> of </w:t>
    </w:r>
    <w:r w:rsidRPr="009C53BC">
      <w:rPr>
        <w:rFonts w:ascii="Arial" w:hAnsi="Arial" w:cs="Arial"/>
        <w:sz w:val="16"/>
        <w:szCs w:val="16"/>
      </w:rPr>
      <w:fldChar w:fldCharType="begin"/>
    </w:r>
    <w:r w:rsidRPr="009C53BC">
      <w:rPr>
        <w:rFonts w:ascii="Arial" w:hAnsi="Arial" w:cs="Arial"/>
        <w:sz w:val="16"/>
        <w:szCs w:val="16"/>
      </w:rPr>
      <w:instrText xml:space="preserve"> NUMPAGES </w:instrText>
    </w:r>
    <w:r w:rsidRPr="009C53BC">
      <w:rPr>
        <w:rFonts w:ascii="Arial" w:hAnsi="Arial" w:cs="Arial"/>
        <w:sz w:val="16"/>
        <w:szCs w:val="16"/>
      </w:rPr>
      <w:fldChar w:fldCharType="separate"/>
    </w:r>
    <w:r>
      <w:rPr>
        <w:rFonts w:ascii="Arial" w:hAnsi="Arial" w:cs="Arial"/>
        <w:noProof/>
        <w:sz w:val="16"/>
        <w:szCs w:val="16"/>
      </w:rPr>
      <w:t>16</w:t>
    </w:r>
    <w:r w:rsidRPr="009C53BC">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5F077" w14:textId="77777777" w:rsidR="00A860AE" w:rsidRDefault="00A860AE">
      <w:r>
        <w:separator/>
      </w:r>
    </w:p>
  </w:footnote>
  <w:footnote w:type="continuationSeparator" w:id="0">
    <w:p w14:paraId="0E55F078" w14:textId="77777777" w:rsidR="00A860AE" w:rsidRDefault="00A86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00F98" w14:textId="77777777" w:rsidR="006F22A8" w:rsidRDefault="006F22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ACA25" w14:textId="689894DD" w:rsidR="006F22A8" w:rsidRDefault="006F22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C5FB0" w14:textId="77777777" w:rsidR="006F22A8" w:rsidRDefault="006F22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CAA66E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F12E2"/>
    <w:multiLevelType w:val="hybridMultilevel"/>
    <w:tmpl w:val="48F07448"/>
    <w:lvl w:ilvl="0" w:tplc="55C4DA5E">
      <w:start w:val="1"/>
      <w:numFmt w:val="bullet"/>
      <w:lvlText w:val=""/>
      <w:lvlJc w:val="left"/>
      <w:pPr>
        <w:tabs>
          <w:tab w:val="num" w:pos="1425"/>
        </w:tabs>
        <w:ind w:left="1425" w:hanging="360"/>
      </w:pPr>
      <w:rPr>
        <w:rFonts w:ascii="Symbol" w:hAnsi="Symbol" w:hint="default"/>
      </w:rPr>
    </w:lvl>
    <w:lvl w:ilvl="1" w:tplc="C75E0DC6" w:tentative="1">
      <w:start w:val="1"/>
      <w:numFmt w:val="bullet"/>
      <w:lvlText w:val="o"/>
      <w:lvlJc w:val="left"/>
      <w:pPr>
        <w:tabs>
          <w:tab w:val="num" w:pos="2145"/>
        </w:tabs>
        <w:ind w:left="2145" w:hanging="360"/>
      </w:pPr>
      <w:rPr>
        <w:rFonts w:ascii="Courier New" w:hAnsi="Courier New" w:hint="default"/>
      </w:rPr>
    </w:lvl>
    <w:lvl w:ilvl="2" w:tplc="C9927B56" w:tentative="1">
      <w:start w:val="1"/>
      <w:numFmt w:val="bullet"/>
      <w:lvlText w:val=""/>
      <w:lvlJc w:val="left"/>
      <w:pPr>
        <w:tabs>
          <w:tab w:val="num" w:pos="2865"/>
        </w:tabs>
        <w:ind w:left="2865" w:hanging="360"/>
      </w:pPr>
      <w:rPr>
        <w:rFonts w:ascii="Wingdings" w:hAnsi="Wingdings" w:hint="default"/>
      </w:rPr>
    </w:lvl>
    <w:lvl w:ilvl="3" w:tplc="1C22C53E" w:tentative="1">
      <w:start w:val="1"/>
      <w:numFmt w:val="bullet"/>
      <w:lvlText w:val=""/>
      <w:lvlJc w:val="left"/>
      <w:pPr>
        <w:tabs>
          <w:tab w:val="num" w:pos="3585"/>
        </w:tabs>
        <w:ind w:left="3585" w:hanging="360"/>
      </w:pPr>
      <w:rPr>
        <w:rFonts w:ascii="Symbol" w:hAnsi="Symbol" w:hint="default"/>
      </w:rPr>
    </w:lvl>
    <w:lvl w:ilvl="4" w:tplc="984E61F2" w:tentative="1">
      <w:start w:val="1"/>
      <w:numFmt w:val="bullet"/>
      <w:lvlText w:val="o"/>
      <w:lvlJc w:val="left"/>
      <w:pPr>
        <w:tabs>
          <w:tab w:val="num" w:pos="4305"/>
        </w:tabs>
        <w:ind w:left="4305" w:hanging="360"/>
      </w:pPr>
      <w:rPr>
        <w:rFonts w:ascii="Courier New" w:hAnsi="Courier New" w:hint="default"/>
      </w:rPr>
    </w:lvl>
    <w:lvl w:ilvl="5" w:tplc="E020CA3E" w:tentative="1">
      <w:start w:val="1"/>
      <w:numFmt w:val="bullet"/>
      <w:lvlText w:val=""/>
      <w:lvlJc w:val="left"/>
      <w:pPr>
        <w:tabs>
          <w:tab w:val="num" w:pos="5025"/>
        </w:tabs>
        <w:ind w:left="5025" w:hanging="360"/>
      </w:pPr>
      <w:rPr>
        <w:rFonts w:ascii="Wingdings" w:hAnsi="Wingdings" w:hint="default"/>
      </w:rPr>
    </w:lvl>
    <w:lvl w:ilvl="6" w:tplc="64FC9F5E" w:tentative="1">
      <w:start w:val="1"/>
      <w:numFmt w:val="bullet"/>
      <w:lvlText w:val=""/>
      <w:lvlJc w:val="left"/>
      <w:pPr>
        <w:tabs>
          <w:tab w:val="num" w:pos="5745"/>
        </w:tabs>
        <w:ind w:left="5745" w:hanging="360"/>
      </w:pPr>
      <w:rPr>
        <w:rFonts w:ascii="Symbol" w:hAnsi="Symbol" w:hint="default"/>
      </w:rPr>
    </w:lvl>
    <w:lvl w:ilvl="7" w:tplc="6114AAD4" w:tentative="1">
      <w:start w:val="1"/>
      <w:numFmt w:val="bullet"/>
      <w:lvlText w:val="o"/>
      <w:lvlJc w:val="left"/>
      <w:pPr>
        <w:tabs>
          <w:tab w:val="num" w:pos="6465"/>
        </w:tabs>
        <w:ind w:left="6465" w:hanging="360"/>
      </w:pPr>
      <w:rPr>
        <w:rFonts w:ascii="Courier New" w:hAnsi="Courier New" w:hint="default"/>
      </w:rPr>
    </w:lvl>
    <w:lvl w:ilvl="8" w:tplc="1E609498" w:tentative="1">
      <w:start w:val="1"/>
      <w:numFmt w:val="bullet"/>
      <w:lvlText w:val=""/>
      <w:lvlJc w:val="left"/>
      <w:pPr>
        <w:tabs>
          <w:tab w:val="num" w:pos="7185"/>
        </w:tabs>
        <w:ind w:left="7185" w:hanging="360"/>
      </w:pPr>
      <w:rPr>
        <w:rFonts w:ascii="Wingdings" w:hAnsi="Wingdings" w:hint="default"/>
      </w:rPr>
    </w:lvl>
  </w:abstractNum>
  <w:abstractNum w:abstractNumId="2" w15:restartNumberingAfterBreak="0">
    <w:nsid w:val="06C31BBE"/>
    <w:multiLevelType w:val="singleLevel"/>
    <w:tmpl w:val="F4F4BB20"/>
    <w:lvl w:ilvl="0">
      <w:start w:val="2"/>
      <w:numFmt w:val="lowerLetter"/>
      <w:lvlText w:val="%1."/>
      <w:lvlJc w:val="left"/>
      <w:pPr>
        <w:tabs>
          <w:tab w:val="num" w:pos="705"/>
        </w:tabs>
        <w:ind w:left="705" w:hanging="705"/>
      </w:pPr>
      <w:rPr>
        <w:rFonts w:cs="Times New Roman" w:hint="default"/>
      </w:rPr>
    </w:lvl>
  </w:abstractNum>
  <w:abstractNum w:abstractNumId="3" w15:restartNumberingAfterBreak="0">
    <w:nsid w:val="09B64AC6"/>
    <w:multiLevelType w:val="hybridMultilevel"/>
    <w:tmpl w:val="26F019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F1B2DC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FB1865"/>
    <w:multiLevelType w:val="hybridMultilevel"/>
    <w:tmpl w:val="3990DA84"/>
    <w:lvl w:ilvl="0" w:tplc="0A0CBDA0">
      <w:start w:val="1"/>
      <w:numFmt w:val="decimal"/>
      <w:lvlText w:val="%1."/>
      <w:lvlJc w:val="left"/>
      <w:pPr>
        <w:tabs>
          <w:tab w:val="num" w:pos="1080"/>
        </w:tabs>
        <w:ind w:left="1080" w:hanging="720"/>
      </w:pPr>
      <w:rPr>
        <w:rFonts w:cs="Times New Roman" w:hint="default"/>
      </w:rPr>
    </w:lvl>
    <w:lvl w:ilvl="1" w:tplc="4EB04EF8" w:tentative="1">
      <w:start w:val="1"/>
      <w:numFmt w:val="lowerLetter"/>
      <w:lvlText w:val="%2."/>
      <w:lvlJc w:val="left"/>
      <w:pPr>
        <w:tabs>
          <w:tab w:val="num" w:pos="1440"/>
        </w:tabs>
        <w:ind w:left="1440" w:hanging="360"/>
      </w:pPr>
      <w:rPr>
        <w:rFonts w:cs="Times New Roman"/>
      </w:rPr>
    </w:lvl>
    <w:lvl w:ilvl="2" w:tplc="D6A042F6" w:tentative="1">
      <w:start w:val="1"/>
      <w:numFmt w:val="lowerRoman"/>
      <w:lvlText w:val="%3."/>
      <w:lvlJc w:val="right"/>
      <w:pPr>
        <w:tabs>
          <w:tab w:val="num" w:pos="2160"/>
        </w:tabs>
        <w:ind w:left="2160" w:hanging="180"/>
      </w:pPr>
      <w:rPr>
        <w:rFonts w:cs="Times New Roman"/>
      </w:rPr>
    </w:lvl>
    <w:lvl w:ilvl="3" w:tplc="6B74A58C" w:tentative="1">
      <w:start w:val="1"/>
      <w:numFmt w:val="decimal"/>
      <w:lvlText w:val="%4."/>
      <w:lvlJc w:val="left"/>
      <w:pPr>
        <w:tabs>
          <w:tab w:val="num" w:pos="2880"/>
        </w:tabs>
        <w:ind w:left="2880" w:hanging="360"/>
      </w:pPr>
      <w:rPr>
        <w:rFonts w:cs="Times New Roman"/>
      </w:rPr>
    </w:lvl>
    <w:lvl w:ilvl="4" w:tplc="9C82BDBE" w:tentative="1">
      <w:start w:val="1"/>
      <w:numFmt w:val="lowerLetter"/>
      <w:lvlText w:val="%5."/>
      <w:lvlJc w:val="left"/>
      <w:pPr>
        <w:tabs>
          <w:tab w:val="num" w:pos="3600"/>
        </w:tabs>
        <w:ind w:left="3600" w:hanging="360"/>
      </w:pPr>
      <w:rPr>
        <w:rFonts w:cs="Times New Roman"/>
      </w:rPr>
    </w:lvl>
    <w:lvl w:ilvl="5" w:tplc="A36878BA" w:tentative="1">
      <w:start w:val="1"/>
      <w:numFmt w:val="lowerRoman"/>
      <w:lvlText w:val="%6."/>
      <w:lvlJc w:val="right"/>
      <w:pPr>
        <w:tabs>
          <w:tab w:val="num" w:pos="4320"/>
        </w:tabs>
        <w:ind w:left="4320" w:hanging="180"/>
      </w:pPr>
      <w:rPr>
        <w:rFonts w:cs="Times New Roman"/>
      </w:rPr>
    </w:lvl>
    <w:lvl w:ilvl="6" w:tplc="D5A25E7C" w:tentative="1">
      <w:start w:val="1"/>
      <w:numFmt w:val="decimal"/>
      <w:lvlText w:val="%7."/>
      <w:lvlJc w:val="left"/>
      <w:pPr>
        <w:tabs>
          <w:tab w:val="num" w:pos="5040"/>
        </w:tabs>
        <w:ind w:left="5040" w:hanging="360"/>
      </w:pPr>
      <w:rPr>
        <w:rFonts w:cs="Times New Roman"/>
      </w:rPr>
    </w:lvl>
    <w:lvl w:ilvl="7" w:tplc="517451BA" w:tentative="1">
      <w:start w:val="1"/>
      <w:numFmt w:val="lowerLetter"/>
      <w:lvlText w:val="%8."/>
      <w:lvlJc w:val="left"/>
      <w:pPr>
        <w:tabs>
          <w:tab w:val="num" w:pos="5760"/>
        </w:tabs>
        <w:ind w:left="5760" w:hanging="360"/>
      </w:pPr>
      <w:rPr>
        <w:rFonts w:cs="Times New Roman"/>
      </w:rPr>
    </w:lvl>
    <w:lvl w:ilvl="8" w:tplc="D310B104" w:tentative="1">
      <w:start w:val="1"/>
      <w:numFmt w:val="lowerRoman"/>
      <w:lvlText w:val="%9."/>
      <w:lvlJc w:val="right"/>
      <w:pPr>
        <w:tabs>
          <w:tab w:val="num" w:pos="6480"/>
        </w:tabs>
        <w:ind w:left="6480" w:hanging="180"/>
      </w:pPr>
      <w:rPr>
        <w:rFonts w:cs="Times New Roman"/>
      </w:rPr>
    </w:lvl>
  </w:abstractNum>
  <w:abstractNum w:abstractNumId="6" w15:restartNumberingAfterBreak="0">
    <w:nsid w:val="11343B68"/>
    <w:multiLevelType w:val="hybridMultilevel"/>
    <w:tmpl w:val="84A2DFEC"/>
    <w:lvl w:ilvl="0" w:tplc="7D8AAAF4">
      <w:start w:val="12"/>
      <w:numFmt w:val="decimal"/>
      <w:lvlText w:val="%1."/>
      <w:lvlJc w:val="left"/>
      <w:pPr>
        <w:tabs>
          <w:tab w:val="num" w:pos="1080"/>
        </w:tabs>
        <w:ind w:left="1080" w:hanging="720"/>
      </w:pPr>
      <w:rPr>
        <w:rFonts w:cs="Times New Roman" w:hint="default"/>
      </w:rPr>
    </w:lvl>
    <w:lvl w:ilvl="1" w:tplc="C6AA1528" w:tentative="1">
      <w:start w:val="1"/>
      <w:numFmt w:val="lowerLetter"/>
      <w:lvlText w:val="%2."/>
      <w:lvlJc w:val="left"/>
      <w:pPr>
        <w:tabs>
          <w:tab w:val="num" w:pos="1440"/>
        </w:tabs>
        <w:ind w:left="1440" w:hanging="360"/>
      </w:pPr>
      <w:rPr>
        <w:rFonts w:cs="Times New Roman"/>
      </w:rPr>
    </w:lvl>
    <w:lvl w:ilvl="2" w:tplc="E43A2B42" w:tentative="1">
      <w:start w:val="1"/>
      <w:numFmt w:val="lowerRoman"/>
      <w:lvlText w:val="%3."/>
      <w:lvlJc w:val="right"/>
      <w:pPr>
        <w:tabs>
          <w:tab w:val="num" w:pos="2160"/>
        </w:tabs>
        <w:ind w:left="2160" w:hanging="180"/>
      </w:pPr>
      <w:rPr>
        <w:rFonts w:cs="Times New Roman"/>
      </w:rPr>
    </w:lvl>
    <w:lvl w:ilvl="3" w:tplc="C70CB2A0" w:tentative="1">
      <w:start w:val="1"/>
      <w:numFmt w:val="decimal"/>
      <w:lvlText w:val="%4."/>
      <w:lvlJc w:val="left"/>
      <w:pPr>
        <w:tabs>
          <w:tab w:val="num" w:pos="2880"/>
        </w:tabs>
        <w:ind w:left="2880" w:hanging="360"/>
      </w:pPr>
      <w:rPr>
        <w:rFonts w:cs="Times New Roman"/>
      </w:rPr>
    </w:lvl>
    <w:lvl w:ilvl="4" w:tplc="3AB0009C" w:tentative="1">
      <w:start w:val="1"/>
      <w:numFmt w:val="lowerLetter"/>
      <w:lvlText w:val="%5."/>
      <w:lvlJc w:val="left"/>
      <w:pPr>
        <w:tabs>
          <w:tab w:val="num" w:pos="3600"/>
        </w:tabs>
        <w:ind w:left="3600" w:hanging="360"/>
      </w:pPr>
      <w:rPr>
        <w:rFonts w:cs="Times New Roman"/>
      </w:rPr>
    </w:lvl>
    <w:lvl w:ilvl="5" w:tplc="BD9A6688" w:tentative="1">
      <w:start w:val="1"/>
      <w:numFmt w:val="lowerRoman"/>
      <w:lvlText w:val="%6."/>
      <w:lvlJc w:val="right"/>
      <w:pPr>
        <w:tabs>
          <w:tab w:val="num" w:pos="4320"/>
        </w:tabs>
        <w:ind w:left="4320" w:hanging="180"/>
      </w:pPr>
      <w:rPr>
        <w:rFonts w:cs="Times New Roman"/>
      </w:rPr>
    </w:lvl>
    <w:lvl w:ilvl="6" w:tplc="0AA260A6" w:tentative="1">
      <w:start w:val="1"/>
      <w:numFmt w:val="decimal"/>
      <w:lvlText w:val="%7."/>
      <w:lvlJc w:val="left"/>
      <w:pPr>
        <w:tabs>
          <w:tab w:val="num" w:pos="5040"/>
        </w:tabs>
        <w:ind w:left="5040" w:hanging="360"/>
      </w:pPr>
      <w:rPr>
        <w:rFonts w:cs="Times New Roman"/>
      </w:rPr>
    </w:lvl>
    <w:lvl w:ilvl="7" w:tplc="4AEA5E34" w:tentative="1">
      <w:start w:val="1"/>
      <w:numFmt w:val="lowerLetter"/>
      <w:lvlText w:val="%8."/>
      <w:lvlJc w:val="left"/>
      <w:pPr>
        <w:tabs>
          <w:tab w:val="num" w:pos="5760"/>
        </w:tabs>
        <w:ind w:left="5760" w:hanging="360"/>
      </w:pPr>
      <w:rPr>
        <w:rFonts w:cs="Times New Roman"/>
      </w:rPr>
    </w:lvl>
    <w:lvl w:ilvl="8" w:tplc="8CCCF754" w:tentative="1">
      <w:start w:val="1"/>
      <w:numFmt w:val="lowerRoman"/>
      <w:lvlText w:val="%9."/>
      <w:lvlJc w:val="right"/>
      <w:pPr>
        <w:tabs>
          <w:tab w:val="num" w:pos="6480"/>
        </w:tabs>
        <w:ind w:left="6480" w:hanging="180"/>
      </w:pPr>
      <w:rPr>
        <w:rFonts w:cs="Times New Roman"/>
      </w:rPr>
    </w:lvl>
  </w:abstractNum>
  <w:abstractNum w:abstractNumId="7" w15:restartNumberingAfterBreak="0">
    <w:nsid w:val="11F81928"/>
    <w:multiLevelType w:val="hybridMultilevel"/>
    <w:tmpl w:val="A90600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44438CB"/>
    <w:multiLevelType w:val="hybridMultilevel"/>
    <w:tmpl w:val="E79CEA2A"/>
    <w:lvl w:ilvl="0" w:tplc="73727850">
      <w:start w:val="1"/>
      <w:numFmt w:val="bullet"/>
      <w:lvlText w:val=""/>
      <w:lvlJc w:val="left"/>
      <w:pPr>
        <w:tabs>
          <w:tab w:val="num" w:pos="1425"/>
        </w:tabs>
        <w:ind w:left="1425" w:hanging="360"/>
      </w:pPr>
      <w:rPr>
        <w:rFonts w:ascii="Symbol" w:hAnsi="Symbol" w:hint="default"/>
      </w:rPr>
    </w:lvl>
    <w:lvl w:ilvl="1" w:tplc="2CDAFF88" w:tentative="1">
      <w:start w:val="1"/>
      <w:numFmt w:val="bullet"/>
      <w:lvlText w:val="o"/>
      <w:lvlJc w:val="left"/>
      <w:pPr>
        <w:tabs>
          <w:tab w:val="num" w:pos="2145"/>
        </w:tabs>
        <w:ind w:left="2145" w:hanging="360"/>
      </w:pPr>
      <w:rPr>
        <w:rFonts w:ascii="Courier New" w:hAnsi="Courier New" w:hint="default"/>
      </w:rPr>
    </w:lvl>
    <w:lvl w:ilvl="2" w:tplc="A3C686FC" w:tentative="1">
      <w:start w:val="1"/>
      <w:numFmt w:val="bullet"/>
      <w:lvlText w:val=""/>
      <w:lvlJc w:val="left"/>
      <w:pPr>
        <w:tabs>
          <w:tab w:val="num" w:pos="2865"/>
        </w:tabs>
        <w:ind w:left="2865" w:hanging="360"/>
      </w:pPr>
      <w:rPr>
        <w:rFonts w:ascii="Wingdings" w:hAnsi="Wingdings" w:hint="default"/>
      </w:rPr>
    </w:lvl>
    <w:lvl w:ilvl="3" w:tplc="040486D2" w:tentative="1">
      <w:start w:val="1"/>
      <w:numFmt w:val="bullet"/>
      <w:lvlText w:val=""/>
      <w:lvlJc w:val="left"/>
      <w:pPr>
        <w:tabs>
          <w:tab w:val="num" w:pos="3585"/>
        </w:tabs>
        <w:ind w:left="3585" w:hanging="360"/>
      </w:pPr>
      <w:rPr>
        <w:rFonts w:ascii="Symbol" w:hAnsi="Symbol" w:hint="default"/>
      </w:rPr>
    </w:lvl>
    <w:lvl w:ilvl="4" w:tplc="BEBCCE7E" w:tentative="1">
      <w:start w:val="1"/>
      <w:numFmt w:val="bullet"/>
      <w:lvlText w:val="o"/>
      <w:lvlJc w:val="left"/>
      <w:pPr>
        <w:tabs>
          <w:tab w:val="num" w:pos="4305"/>
        </w:tabs>
        <w:ind w:left="4305" w:hanging="360"/>
      </w:pPr>
      <w:rPr>
        <w:rFonts w:ascii="Courier New" w:hAnsi="Courier New" w:hint="default"/>
      </w:rPr>
    </w:lvl>
    <w:lvl w:ilvl="5" w:tplc="36E8D4D8" w:tentative="1">
      <w:start w:val="1"/>
      <w:numFmt w:val="bullet"/>
      <w:lvlText w:val=""/>
      <w:lvlJc w:val="left"/>
      <w:pPr>
        <w:tabs>
          <w:tab w:val="num" w:pos="5025"/>
        </w:tabs>
        <w:ind w:left="5025" w:hanging="360"/>
      </w:pPr>
      <w:rPr>
        <w:rFonts w:ascii="Wingdings" w:hAnsi="Wingdings" w:hint="default"/>
      </w:rPr>
    </w:lvl>
    <w:lvl w:ilvl="6" w:tplc="DD7ED0D8" w:tentative="1">
      <w:start w:val="1"/>
      <w:numFmt w:val="bullet"/>
      <w:lvlText w:val=""/>
      <w:lvlJc w:val="left"/>
      <w:pPr>
        <w:tabs>
          <w:tab w:val="num" w:pos="5745"/>
        </w:tabs>
        <w:ind w:left="5745" w:hanging="360"/>
      </w:pPr>
      <w:rPr>
        <w:rFonts w:ascii="Symbol" w:hAnsi="Symbol" w:hint="default"/>
      </w:rPr>
    </w:lvl>
    <w:lvl w:ilvl="7" w:tplc="8D28B444" w:tentative="1">
      <w:start w:val="1"/>
      <w:numFmt w:val="bullet"/>
      <w:lvlText w:val="o"/>
      <w:lvlJc w:val="left"/>
      <w:pPr>
        <w:tabs>
          <w:tab w:val="num" w:pos="6465"/>
        </w:tabs>
        <w:ind w:left="6465" w:hanging="360"/>
      </w:pPr>
      <w:rPr>
        <w:rFonts w:ascii="Courier New" w:hAnsi="Courier New" w:hint="default"/>
      </w:rPr>
    </w:lvl>
    <w:lvl w:ilvl="8" w:tplc="476ED9EE" w:tentative="1">
      <w:start w:val="1"/>
      <w:numFmt w:val="bullet"/>
      <w:lvlText w:val=""/>
      <w:lvlJc w:val="left"/>
      <w:pPr>
        <w:tabs>
          <w:tab w:val="num" w:pos="7185"/>
        </w:tabs>
        <w:ind w:left="7185" w:hanging="360"/>
      </w:pPr>
      <w:rPr>
        <w:rFonts w:ascii="Wingdings" w:hAnsi="Wingdings" w:hint="default"/>
      </w:rPr>
    </w:lvl>
  </w:abstractNum>
  <w:abstractNum w:abstractNumId="9" w15:restartNumberingAfterBreak="0">
    <w:nsid w:val="18896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383748"/>
    <w:multiLevelType w:val="hybridMultilevel"/>
    <w:tmpl w:val="2B30208E"/>
    <w:lvl w:ilvl="0" w:tplc="4B685B2E">
      <w:start w:val="1"/>
      <w:numFmt w:val="bullet"/>
      <w:lvlText w:val=""/>
      <w:lvlJc w:val="left"/>
      <w:pPr>
        <w:tabs>
          <w:tab w:val="num" w:pos="1425"/>
        </w:tabs>
        <w:ind w:left="1425" w:hanging="360"/>
      </w:pPr>
      <w:rPr>
        <w:rFonts w:ascii="Symbol" w:hAnsi="Symbol" w:hint="default"/>
      </w:rPr>
    </w:lvl>
    <w:lvl w:ilvl="1" w:tplc="88DA8210" w:tentative="1">
      <w:start w:val="1"/>
      <w:numFmt w:val="bullet"/>
      <w:lvlText w:val="o"/>
      <w:lvlJc w:val="left"/>
      <w:pPr>
        <w:tabs>
          <w:tab w:val="num" w:pos="2145"/>
        </w:tabs>
        <w:ind w:left="2145" w:hanging="360"/>
      </w:pPr>
      <w:rPr>
        <w:rFonts w:ascii="Courier New" w:hAnsi="Courier New" w:hint="default"/>
      </w:rPr>
    </w:lvl>
    <w:lvl w:ilvl="2" w:tplc="FF5C0EC8" w:tentative="1">
      <w:start w:val="1"/>
      <w:numFmt w:val="bullet"/>
      <w:lvlText w:val=""/>
      <w:lvlJc w:val="left"/>
      <w:pPr>
        <w:tabs>
          <w:tab w:val="num" w:pos="2865"/>
        </w:tabs>
        <w:ind w:left="2865" w:hanging="360"/>
      </w:pPr>
      <w:rPr>
        <w:rFonts w:ascii="Wingdings" w:hAnsi="Wingdings" w:hint="default"/>
      </w:rPr>
    </w:lvl>
    <w:lvl w:ilvl="3" w:tplc="633EA29A" w:tentative="1">
      <w:start w:val="1"/>
      <w:numFmt w:val="bullet"/>
      <w:lvlText w:val=""/>
      <w:lvlJc w:val="left"/>
      <w:pPr>
        <w:tabs>
          <w:tab w:val="num" w:pos="3585"/>
        </w:tabs>
        <w:ind w:left="3585" w:hanging="360"/>
      </w:pPr>
      <w:rPr>
        <w:rFonts w:ascii="Symbol" w:hAnsi="Symbol" w:hint="default"/>
      </w:rPr>
    </w:lvl>
    <w:lvl w:ilvl="4" w:tplc="758AAE72" w:tentative="1">
      <w:start w:val="1"/>
      <w:numFmt w:val="bullet"/>
      <w:lvlText w:val="o"/>
      <w:lvlJc w:val="left"/>
      <w:pPr>
        <w:tabs>
          <w:tab w:val="num" w:pos="4305"/>
        </w:tabs>
        <w:ind w:left="4305" w:hanging="360"/>
      </w:pPr>
      <w:rPr>
        <w:rFonts w:ascii="Courier New" w:hAnsi="Courier New" w:hint="default"/>
      </w:rPr>
    </w:lvl>
    <w:lvl w:ilvl="5" w:tplc="D6922392" w:tentative="1">
      <w:start w:val="1"/>
      <w:numFmt w:val="bullet"/>
      <w:lvlText w:val=""/>
      <w:lvlJc w:val="left"/>
      <w:pPr>
        <w:tabs>
          <w:tab w:val="num" w:pos="5025"/>
        </w:tabs>
        <w:ind w:left="5025" w:hanging="360"/>
      </w:pPr>
      <w:rPr>
        <w:rFonts w:ascii="Wingdings" w:hAnsi="Wingdings" w:hint="default"/>
      </w:rPr>
    </w:lvl>
    <w:lvl w:ilvl="6" w:tplc="02E2F732" w:tentative="1">
      <w:start w:val="1"/>
      <w:numFmt w:val="bullet"/>
      <w:lvlText w:val=""/>
      <w:lvlJc w:val="left"/>
      <w:pPr>
        <w:tabs>
          <w:tab w:val="num" w:pos="5745"/>
        </w:tabs>
        <w:ind w:left="5745" w:hanging="360"/>
      </w:pPr>
      <w:rPr>
        <w:rFonts w:ascii="Symbol" w:hAnsi="Symbol" w:hint="default"/>
      </w:rPr>
    </w:lvl>
    <w:lvl w:ilvl="7" w:tplc="BBB00916" w:tentative="1">
      <w:start w:val="1"/>
      <w:numFmt w:val="bullet"/>
      <w:lvlText w:val="o"/>
      <w:lvlJc w:val="left"/>
      <w:pPr>
        <w:tabs>
          <w:tab w:val="num" w:pos="6465"/>
        </w:tabs>
        <w:ind w:left="6465" w:hanging="360"/>
      </w:pPr>
      <w:rPr>
        <w:rFonts w:ascii="Courier New" w:hAnsi="Courier New" w:hint="default"/>
      </w:rPr>
    </w:lvl>
    <w:lvl w:ilvl="8" w:tplc="DA64A9EC" w:tentative="1">
      <w:start w:val="1"/>
      <w:numFmt w:val="bullet"/>
      <w:lvlText w:val=""/>
      <w:lvlJc w:val="left"/>
      <w:pPr>
        <w:tabs>
          <w:tab w:val="num" w:pos="7185"/>
        </w:tabs>
        <w:ind w:left="7185" w:hanging="360"/>
      </w:pPr>
      <w:rPr>
        <w:rFonts w:ascii="Wingdings" w:hAnsi="Wingdings" w:hint="default"/>
      </w:rPr>
    </w:lvl>
  </w:abstractNum>
  <w:abstractNum w:abstractNumId="11" w15:restartNumberingAfterBreak="0">
    <w:nsid w:val="1D494343"/>
    <w:multiLevelType w:val="hybridMultilevel"/>
    <w:tmpl w:val="33687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B31543"/>
    <w:multiLevelType w:val="hybridMultilevel"/>
    <w:tmpl w:val="95464B56"/>
    <w:lvl w:ilvl="0" w:tplc="3D3EC996">
      <w:start w:val="1"/>
      <w:numFmt w:val="upperLetter"/>
      <w:lvlText w:val="%1."/>
      <w:lvlJc w:val="left"/>
      <w:pPr>
        <w:tabs>
          <w:tab w:val="num" w:pos="1080"/>
        </w:tabs>
        <w:ind w:left="1080" w:hanging="720"/>
      </w:pPr>
      <w:rPr>
        <w:rFonts w:cs="Times New Roman" w:hint="default"/>
      </w:rPr>
    </w:lvl>
    <w:lvl w:ilvl="1" w:tplc="FE106CD2" w:tentative="1">
      <w:start w:val="1"/>
      <w:numFmt w:val="lowerLetter"/>
      <w:lvlText w:val="%2."/>
      <w:lvlJc w:val="left"/>
      <w:pPr>
        <w:tabs>
          <w:tab w:val="num" w:pos="1440"/>
        </w:tabs>
        <w:ind w:left="1440" w:hanging="360"/>
      </w:pPr>
      <w:rPr>
        <w:rFonts w:cs="Times New Roman"/>
      </w:rPr>
    </w:lvl>
    <w:lvl w:ilvl="2" w:tplc="43081062" w:tentative="1">
      <w:start w:val="1"/>
      <w:numFmt w:val="lowerRoman"/>
      <w:lvlText w:val="%3."/>
      <w:lvlJc w:val="right"/>
      <w:pPr>
        <w:tabs>
          <w:tab w:val="num" w:pos="2160"/>
        </w:tabs>
        <w:ind w:left="2160" w:hanging="180"/>
      </w:pPr>
      <w:rPr>
        <w:rFonts w:cs="Times New Roman"/>
      </w:rPr>
    </w:lvl>
    <w:lvl w:ilvl="3" w:tplc="C21E9BD6" w:tentative="1">
      <w:start w:val="1"/>
      <w:numFmt w:val="decimal"/>
      <w:lvlText w:val="%4."/>
      <w:lvlJc w:val="left"/>
      <w:pPr>
        <w:tabs>
          <w:tab w:val="num" w:pos="2880"/>
        </w:tabs>
        <w:ind w:left="2880" w:hanging="360"/>
      </w:pPr>
      <w:rPr>
        <w:rFonts w:cs="Times New Roman"/>
      </w:rPr>
    </w:lvl>
    <w:lvl w:ilvl="4" w:tplc="D4D21282" w:tentative="1">
      <w:start w:val="1"/>
      <w:numFmt w:val="lowerLetter"/>
      <w:lvlText w:val="%5."/>
      <w:lvlJc w:val="left"/>
      <w:pPr>
        <w:tabs>
          <w:tab w:val="num" w:pos="3600"/>
        </w:tabs>
        <w:ind w:left="3600" w:hanging="360"/>
      </w:pPr>
      <w:rPr>
        <w:rFonts w:cs="Times New Roman"/>
      </w:rPr>
    </w:lvl>
    <w:lvl w:ilvl="5" w:tplc="45486526" w:tentative="1">
      <w:start w:val="1"/>
      <w:numFmt w:val="lowerRoman"/>
      <w:lvlText w:val="%6."/>
      <w:lvlJc w:val="right"/>
      <w:pPr>
        <w:tabs>
          <w:tab w:val="num" w:pos="4320"/>
        </w:tabs>
        <w:ind w:left="4320" w:hanging="180"/>
      </w:pPr>
      <w:rPr>
        <w:rFonts w:cs="Times New Roman"/>
      </w:rPr>
    </w:lvl>
    <w:lvl w:ilvl="6" w:tplc="C3AE831C" w:tentative="1">
      <w:start w:val="1"/>
      <w:numFmt w:val="decimal"/>
      <w:lvlText w:val="%7."/>
      <w:lvlJc w:val="left"/>
      <w:pPr>
        <w:tabs>
          <w:tab w:val="num" w:pos="5040"/>
        </w:tabs>
        <w:ind w:left="5040" w:hanging="360"/>
      </w:pPr>
      <w:rPr>
        <w:rFonts w:cs="Times New Roman"/>
      </w:rPr>
    </w:lvl>
    <w:lvl w:ilvl="7" w:tplc="510CB938" w:tentative="1">
      <w:start w:val="1"/>
      <w:numFmt w:val="lowerLetter"/>
      <w:lvlText w:val="%8."/>
      <w:lvlJc w:val="left"/>
      <w:pPr>
        <w:tabs>
          <w:tab w:val="num" w:pos="5760"/>
        </w:tabs>
        <w:ind w:left="5760" w:hanging="360"/>
      </w:pPr>
      <w:rPr>
        <w:rFonts w:cs="Times New Roman"/>
      </w:rPr>
    </w:lvl>
    <w:lvl w:ilvl="8" w:tplc="2C52911E"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4129BB"/>
    <w:multiLevelType w:val="hybridMultilevel"/>
    <w:tmpl w:val="57E8DFD2"/>
    <w:lvl w:ilvl="0" w:tplc="9FF4F8B0">
      <w:start w:val="1"/>
      <w:numFmt w:val="bullet"/>
      <w:lvlText w:val=""/>
      <w:lvlJc w:val="left"/>
      <w:pPr>
        <w:tabs>
          <w:tab w:val="num" w:pos="1425"/>
        </w:tabs>
        <w:ind w:left="1425" w:hanging="360"/>
      </w:pPr>
      <w:rPr>
        <w:rFonts w:ascii="Symbol" w:hAnsi="Symbol" w:hint="default"/>
      </w:rPr>
    </w:lvl>
    <w:lvl w:ilvl="1" w:tplc="0B30A298" w:tentative="1">
      <w:start w:val="1"/>
      <w:numFmt w:val="bullet"/>
      <w:lvlText w:val="o"/>
      <w:lvlJc w:val="left"/>
      <w:pPr>
        <w:tabs>
          <w:tab w:val="num" w:pos="2145"/>
        </w:tabs>
        <w:ind w:left="2145" w:hanging="360"/>
      </w:pPr>
      <w:rPr>
        <w:rFonts w:ascii="Courier New" w:hAnsi="Courier New" w:hint="default"/>
      </w:rPr>
    </w:lvl>
    <w:lvl w:ilvl="2" w:tplc="4816FE7C" w:tentative="1">
      <w:start w:val="1"/>
      <w:numFmt w:val="bullet"/>
      <w:lvlText w:val=""/>
      <w:lvlJc w:val="left"/>
      <w:pPr>
        <w:tabs>
          <w:tab w:val="num" w:pos="2865"/>
        </w:tabs>
        <w:ind w:left="2865" w:hanging="360"/>
      </w:pPr>
      <w:rPr>
        <w:rFonts w:ascii="Wingdings" w:hAnsi="Wingdings" w:hint="default"/>
      </w:rPr>
    </w:lvl>
    <w:lvl w:ilvl="3" w:tplc="63762D44" w:tentative="1">
      <w:start w:val="1"/>
      <w:numFmt w:val="bullet"/>
      <w:lvlText w:val=""/>
      <w:lvlJc w:val="left"/>
      <w:pPr>
        <w:tabs>
          <w:tab w:val="num" w:pos="3585"/>
        </w:tabs>
        <w:ind w:left="3585" w:hanging="360"/>
      </w:pPr>
      <w:rPr>
        <w:rFonts w:ascii="Symbol" w:hAnsi="Symbol" w:hint="default"/>
      </w:rPr>
    </w:lvl>
    <w:lvl w:ilvl="4" w:tplc="FEEE9886" w:tentative="1">
      <w:start w:val="1"/>
      <w:numFmt w:val="bullet"/>
      <w:lvlText w:val="o"/>
      <w:lvlJc w:val="left"/>
      <w:pPr>
        <w:tabs>
          <w:tab w:val="num" w:pos="4305"/>
        </w:tabs>
        <w:ind w:left="4305" w:hanging="360"/>
      </w:pPr>
      <w:rPr>
        <w:rFonts w:ascii="Courier New" w:hAnsi="Courier New" w:hint="default"/>
      </w:rPr>
    </w:lvl>
    <w:lvl w:ilvl="5" w:tplc="B344C83A" w:tentative="1">
      <w:start w:val="1"/>
      <w:numFmt w:val="bullet"/>
      <w:lvlText w:val=""/>
      <w:lvlJc w:val="left"/>
      <w:pPr>
        <w:tabs>
          <w:tab w:val="num" w:pos="5025"/>
        </w:tabs>
        <w:ind w:left="5025" w:hanging="360"/>
      </w:pPr>
      <w:rPr>
        <w:rFonts w:ascii="Wingdings" w:hAnsi="Wingdings" w:hint="default"/>
      </w:rPr>
    </w:lvl>
    <w:lvl w:ilvl="6" w:tplc="F3082894" w:tentative="1">
      <w:start w:val="1"/>
      <w:numFmt w:val="bullet"/>
      <w:lvlText w:val=""/>
      <w:lvlJc w:val="left"/>
      <w:pPr>
        <w:tabs>
          <w:tab w:val="num" w:pos="5745"/>
        </w:tabs>
        <w:ind w:left="5745" w:hanging="360"/>
      </w:pPr>
      <w:rPr>
        <w:rFonts w:ascii="Symbol" w:hAnsi="Symbol" w:hint="default"/>
      </w:rPr>
    </w:lvl>
    <w:lvl w:ilvl="7" w:tplc="FD624646" w:tentative="1">
      <w:start w:val="1"/>
      <w:numFmt w:val="bullet"/>
      <w:lvlText w:val="o"/>
      <w:lvlJc w:val="left"/>
      <w:pPr>
        <w:tabs>
          <w:tab w:val="num" w:pos="6465"/>
        </w:tabs>
        <w:ind w:left="6465" w:hanging="360"/>
      </w:pPr>
      <w:rPr>
        <w:rFonts w:ascii="Courier New" w:hAnsi="Courier New" w:hint="default"/>
      </w:rPr>
    </w:lvl>
    <w:lvl w:ilvl="8" w:tplc="5A6A1F08" w:tentative="1">
      <w:start w:val="1"/>
      <w:numFmt w:val="bullet"/>
      <w:lvlText w:val=""/>
      <w:lvlJc w:val="left"/>
      <w:pPr>
        <w:tabs>
          <w:tab w:val="num" w:pos="7185"/>
        </w:tabs>
        <w:ind w:left="7185" w:hanging="360"/>
      </w:pPr>
      <w:rPr>
        <w:rFonts w:ascii="Wingdings" w:hAnsi="Wingdings" w:hint="default"/>
      </w:rPr>
    </w:lvl>
  </w:abstractNum>
  <w:abstractNum w:abstractNumId="14" w15:restartNumberingAfterBreak="0">
    <w:nsid w:val="2A3863D7"/>
    <w:multiLevelType w:val="hybridMultilevel"/>
    <w:tmpl w:val="E384D07C"/>
    <w:lvl w:ilvl="0" w:tplc="BCCEA252">
      <w:start w:val="1"/>
      <w:numFmt w:val="bullet"/>
      <w:lvlText w:val=""/>
      <w:lvlJc w:val="left"/>
      <w:pPr>
        <w:tabs>
          <w:tab w:val="num" w:pos="720"/>
        </w:tabs>
        <w:ind w:left="720" w:hanging="360"/>
      </w:pPr>
      <w:rPr>
        <w:rFonts w:ascii="Symbol" w:hAnsi="Symbol" w:hint="default"/>
      </w:rPr>
    </w:lvl>
    <w:lvl w:ilvl="1" w:tplc="BEB264B0" w:tentative="1">
      <w:start w:val="1"/>
      <w:numFmt w:val="bullet"/>
      <w:lvlText w:val="o"/>
      <w:lvlJc w:val="left"/>
      <w:pPr>
        <w:tabs>
          <w:tab w:val="num" w:pos="1440"/>
        </w:tabs>
        <w:ind w:left="1440" w:hanging="360"/>
      </w:pPr>
      <w:rPr>
        <w:rFonts w:ascii="Courier New" w:hAnsi="Courier New" w:hint="default"/>
      </w:rPr>
    </w:lvl>
    <w:lvl w:ilvl="2" w:tplc="14D0E21A" w:tentative="1">
      <w:start w:val="1"/>
      <w:numFmt w:val="bullet"/>
      <w:lvlText w:val=""/>
      <w:lvlJc w:val="left"/>
      <w:pPr>
        <w:tabs>
          <w:tab w:val="num" w:pos="2160"/>
        </w:tabs>
        <w:ind w:left="2160" w:hanging="360"/>
      </w:pPr>
      <w:rPr>
        <w:rFonts w:ascii="Wingdings" w:hAnsi="Wingdings" w:hint="default"/>
      </w:rPr>
    </w:lvl>
    <w:lvl w:ilvl="3" w:tplc="A328DC94" w:tentative="1">
      <w:start w:val="1"/>
      <w:numFmt w:val="bullet"/>
      <w:lvlText w:val=""/>
      <w:lvlJc w:val="left"/>
      <w:pPr>
        <w:tabs>
          <w:tab w:val="num" w:pos="2880"/>
        </w:tabs>
        <w:ind w:left="2880" w:hanging="360"/>
      </w:pPr>
      <w:rPr>
        <w:rFonts w:ascii="Symbol" w:hAnsi="Symbol" w:hint="default"/>
      </w:rPr>
    </w:lvl>
    <w:lvl w:ilvl="4" w:tplc="A4DE6D9A" w:tentative="1">
      <w:start w:val="1"/>
      <w:numFmt w:val="bullet"/>
      <w:lvlText w:val="o"/>
      <w:lvlJc w:val="left"/>
      <w:pPr>
        <w:tabs>
          <w:tab w:val="num" w:pos="3600"/>
        </w:tabs>
        <w:ind w:left="3600" w:hanging="360"/>
      </w:pPr>
      <w:rPr>
        <w:rFonts w:ascii="Courier New" w:hAnsi="Courier New" w:hint="default"/>
      </w:rPr>
    </w:lvl>
    <w:lvl w:ilvl="5" w:tplc="0B54EA1C" w:tentative="1">
      <w:start w:val="1"/>
      <w:numFmt w:val="bullet"/>
      <w:lvlText w:val=""/>
      <w:lvlJc w:val="left"/>
      <w:pPr>
        <w:tabs>
          <w:tab w:val="num" w:pos="4320"/>
        </w:tabs>
        <w:ind w:left="4320" w:hanging="360"/>
      </w:pPr>
      <w:rPr>
        <w:rFonts w:ascii="Wingdings" w:hAnsi="Wingdings" w:hint="default"/>
      </w:rPr>
    </w:lvl>
    <w:lvl w:ilvl="6" w:tplc="CF883F84" w:tentative="1">
      <w:start w:val="1"/>
      <w:numFmt w:val="bullet"/>
      <w:lvlText w:val=""/>
      <w:lvlJc w:val="left"/>
      <w:pPr>
        <w:tabs>
          <w:tab w:val="num" w:pos="5040"/>
        </w:tabs>
        <w:ind w:left="5040" w:hanging="360"/>
      </w:pPr>
      <w:rPr>
        <w:rFonts w:ascii="Symbol" w:hAnsi="Symbol" w:hint="default"/>
      </w:rPr>
    </w:lvl>
    <w:lvl w:ilvl="7" w:tplc="1916C6B2" w:tentative="1">
      <w:start w:val="1"/>
      <w:numFmt w:val="bullet"/>
      <w:lvlText w:val="o"/>
      <w:lvlJc w:val="left"/>
      <w:pPr>
        <w:tabs>
          <w:tab w:val="num" w:pos="5760"/>
        </w:tabs>
        <w:ind w:left="5760" w:hanging="360"/>
      </w:pPr>
      <w:rPr>
        <w:rFonts w:ascii="Courier New" w:hAnsi="Courier New" w:hint="default"/>
      </w:rPr>
    </w:lvl>
    <w:lvl w:ilvl="8" w:tplc="1054E4F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5A7D2D"/>
    <w:multiLevelType w:val="hybridMultilevel"/>
    <w:tmpl w:val="E69EF87E"/>
    <w:lvl w:ilvl="0" w:tplc="BE38E7FA">
      <w:start w:val="1"/>
      <w:numFmt w:val="bullet"/>
      <w:lvlText w:val=""/>
      <w:lvlJc w:val="left"/>
      <w:pPr>
        <w:tabs>
          <w:tab w:val="num" w:pos="720"/>
        </w:tabs>
        <w:ind w:left="720" w:hanging="360"/>
      </w:pPr>
      <w:rPr>
        <w:rFonts w:ascii="Symbol" w:hAnsi="Symbol" w:hint="default"/>
      </w:rPr>
    </w:lvl>
    <w:lvl w:ilvl="1" w:tplc="0668067E" w:tentative="1">
      <w:start w:val="1"/>
      <w:numFmt w:val="bullet"/>
      <w:lvlText w:val="o"/>
      <w:lvlJc w:val="left"/>
      <w:pPr>
        <w:tabs>
          <w:tab w:val="num" w:pos="1440"/>
        </w:tabs>
        <w:ind w:left="1440" w:hanging="360"/>
      </w:pPr>
      <w:rPr>
        <w:rFonts w:ascii="Courier New" w:hAnsi="Courier New" w:hint="default"/>
      </w:rPr>
    </w:lvl>
    <w:lvl w:ilvl="2" w:tplc="53901B7E" w:tentative="1">
      <w:start w:val="1"/>
      <w:numFmt w:val="bullet"/>
      <w:lvlText w:val=""/>
      <w:lvlJc w:val="left"/>
      <w:pPr>
        <w:tabs>
          <w:tab w:val="num" w:pos="2160"/>
        </w:tabs>
        <w:ind w:left="2160" w:hanging="360"/>
      </w:pPr>
      <w:rPr>
        <w:rFonts w:ascii="Wingdings" w:hAnsi="Wingdings" w:hint="default"/>
      </w:rPr>
    </w:lvl>
    <w:lvl w:ilvl="3" w:tplc="086C8DFA" w:tentative="1">
      <w:start w:val="1"/>
      <w:numFmt w:val="bullet"/>
      <w:lvlText w:val=""/>
      <w:lvlJc w:val="left"/>
      <w:pPr>
        <w:tabs>
          <w:tab w:val="num" w:pos="2880"/>
        </w:tabs>
        <w:ind w:left="2880" w:hanging="360"/>
      </w:pPr>
      <w:rPr>
        <w:rFonts w:ascii="Symbol" w:hAnsi="Symbol" w:hint="default"/>
      </w:rPr>
    </w:lvl>
    <w:lvl w:ilvl="4" w:tplc="317843FA" w:tentative="1">
      <w:start w:val="1"/>
      <w:numFmt w:val="bullet"/>
      <w:lvlText w:val="o"/>
      <w:lvlJc w:val="left"/>
      <w:pPr>
        <w:tabs>
          <w:tab w:val="num" w:pos="3600"/>
        </w:tabs>
        <w:ind w:left="3600" w:hanging="360"/>
      </w:pPr>
      <w:rPr>
        <w:rFonts w:ascii="Courier New" w:hAnsi="Courier New" w:hint="default"/>
      </w:rPr>
    </w:lvl>
    <w:lvl w:ilvl="5" w:tplc="380EEF30" w:tentative="1">
      <w:start w:val="1"/>
      <w:numFmt w:val="bullet"/>
      <w:lvlText w:val=""/>
      <w:lvlJc w:val="left"/>
      <w:pPr>
        <w:tabs>
          <w:tab w:val="num" w:pos="4320"/>
        </w:tabs>
        <w:ind w:left="4320" w:hanging="360"/>
      </w:pPr>
      <w:rPr>
        <w:rFonts w:ascii="Wingdings" w:hAnsi="Wingdings" w:hint="default"/>
      </w:rPr>
    </w:lvl>
    <w:lvl w:ilvl="6" w:tplc="94C84DA8" w:tentative="1">
      <w:start w:val="1"/>
      <w:numFmt w:val="bullet"/>
      <w:lvlText w:val=""/>
      <w:lvlJc w:val="left"/>
      <w:pPr>
        <w:tabs>
          <w:tab w:val="num" w:pos="5040"/>
        </w:tabs>
        <w:ind w:left="5040" w:hanging="360"/>
      </w:pPr>
      <w:rPr>
        <w:rFonts w:ascii="Symbol" w:hAnsi="Symbol" w:hint="default"/>
      </w:rPr>
    </w:lvl>
    <w:lvl w:ilvl="7" w:tplc="B03EAB54" w:tentative="1">
      <w:start w:val="1"/>
      <w:numFmt w:val="bullet"/>
      <w:lvlText w:val="o"/>
      <w:lvlJc w:val="left"/>
      <w:pPr>
        <w:tabs>
          <w:tab w:val="num" w:pos="5760"/>
        </w:tabs>
        <w:ind w:left="5760" w:hanging="360"/>
      </w:pPr>
      <w:rPr>
        <w:rFonts w:ascii="Courier New" w:hAnsi="Courier New" w:hint="default"/>
      </w:rPr>
    </w:lvl>
    <w:lvl w:ilvl="8" w:tplc="2CF4FD5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994028"/>
    <w:multiLevelType w:val="hybridMultilevel"/>
    <w:tmpl w:val="F708A38A"/>
    <w:lvl w:ilvl="0" w:tplc="4CA01130">
      <w:start w:val="1"/>
      <w:numFmt w:val="bullet"/>
      <w:lvlText w:val=""/>
      <w:lvlJc w:val="left"/>
      <w:pPr>
        <w:tabs>
          <w:tab w:val="num" w:pos="720"/>
        </w:tabs>
        <w:ind w:left="720" w:hanging="360"/>
      </w:pPr>
      <w:rPr>
        <w:rFonts w:ascii="Symbol" w:hAnsi="Symbol" w:hint="default"/>
      </w:rPr>
    </w:lvl>
    <w:lvl w:ilvl="1" w:tplc="CCF80120" w:tentative="1">
      <w:start w:val="1"/>
      <w:numFmt w:val="bullet"/>
      <w:lvlText w:val="o"/>
      <w:lvlJc w:val="left"/>
      <w:pPr>
        <w:tabs>
          <w:tab w:val="num" w:pos="1440"/>
        </w:tabs>
        <w:ind w:left="1440" w:hanging="360"/>
      </w:pPr>
      <w:rPr>
        <w:rFonts w:ascii="Courier New" w:hAnsi="Courier New" w:hint="default"/>
      </w:rPr>
    </w:lvl>
    <w:lvl w:ilvl="2" w:tplc="68F4E102" w:tentative="1">
      <w:start w:val="1"/>
      <w:numFmt w:val="bullet"/>
      <w:lvlText w:val=""/>
      <w:lvlJc w:val="left"/>
      <w:pPr>
        <w:tabs>
          <w:tab w:val="num" w:pos="2160"/>
        </w:tabs>
        <w:ind w:left="2160" w:hanging="360"/>
      </w:pPr>
      <w:rPr>
        <w:rFonts w:ascii="Wingdings" w:hAnsi="Wingdings" w:hint="default"/>
      </w:rPr>
    </w:lvl>
    <w:lvl w:ilvl="3" w:tplc="B7723888" w:tentative="1">
      <w:start w:val="1"/>
      <w:numFmt w:val="bullet"/>
      <w:lvlText w:val=""/>
      <w:lvlJc w:val="left"/>
      <w:pPr>
        <w:tabs>
          <w:tab w:val="num" w:pos="2880"/>
        </w:tabs>
        <w:ind w:left="2880" w:hanging="360"/>
      </w:pPr>
      <w:rPr>
        <w:rFonts w:ascii="Symbol" w:hAnsi="Symbol" w:hint="default"/>
      </w:rPr>
    </w:lvl>
    <w:lvl w:ilvl="4" w:tplc="17800F32" w:tentative="1">
      <w:start w:val="1"/>
      <w:numFmt w:val="bullet"/>
      <w:lvlText w:val="o"/>
      <w:lvlJc w:val="left"/>
      <w:pPr>
        <w:tabs>
          <w:tab w:val="num" w:pos="3600"/>
        </w:tabs>
        <w:ind w:left="3600" w:hanging="360"/>
      </w:pPr>
      <w:rPr>
        <w:rFonts w:ascii="Courier New" w:hAnsi="Courier New" w:hint="default"/>
      </w:rPr>
    </w:lvl>
    <w:lvl w:ilvl="5" w:tplc="538EC562" w:tentative="1">
      <w:start w:val="1"/>
      <w:numFmt w:val="bullet"/>
      <w:lvlText w:val=""/>
      <w:lvlJc w:val="left"/>
      <w:pPr>
        <w:tabs>
          <w:tab w:val="num" w:pos="4320"/>
        </w:tabs>
        <w:ind w:left="4320" w:hanging="360"/>
      </w:pPr>
      <w:rPr>
        <w:rFonts w:ascii="Wingdings" w:hAnsi="Wingdings" w:hint="default"/>
      </w:rPr>
    </w:lvl>
    <w:lvl w:ilvl="6" w:tplc="C9EC081A" w:tentative="1">
      <w:start w:val="1"/>
      <w:numFmt w:val="bullet"/>
      <w:lvlText w:val=""/>
      <w:lvlJc w:val="left"/>
      <w:pPr>
        <w:tabs>
          <w:tab w:val="num" w:pos="5040"/>
        </w:tabs>
        <w:ind w:left="5040" w:hanging="360"/>
      </w:pPr>
      <w:rPr>
        <w:rFonts w:ascii="Symbol" w:hAnsi="Symbol" w:hint="default"/>
      </w:rPr>
    </w:lvl>
    <w:lvl w:ilvl="7" w:tplc="24BE0F22" w:tentative="1">
      <w:start w:val="1"/>
      <w:numFmt w:val="bullet"/>
      <w:lvlText w:val="o"/>
      <w:lvlJc w:val="left"/>
      <w:pPr>
        <w:tabs>
          <w:tab w:val="num" w:pos="5760"/>
        </w:tabs>
        <w:ind w:left="5760" w:hanging="360"/>
      </w:pPr>
      <w:rPr>
        <w:rFonts w:ascii="Courier New" w:hAnsi="Courier New" w:hint="default"/>
      </w:rPr>
    </w:lvl>
    <w:lvl w:ilvl="8" w:tplc="E9A4BB6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8B2982"/>
    <w:multiLevelType w:val="singleLevel"/>
    <w:tmpl w:val="4BA8DB5E"/>
    <w:lvl w:ilvl="0">
      <w:start w:val="1"/>
      <w:numFmt w:val="lowerLetter"/>
      <w:lvlText w:val="%1."/>
      <w:lvlJc w:val="left"/>
      <w:pPr>
        <w:tabs>
          <w:tab w:val="num" w:pos="720"/>
        </w:tabs>
        <w:ind w:left="720" w:hanging="720"/>
      </w:pPr>
      <w:rPr>
        <w:rFonts w:cs="Times New Roman" w:hint="default"/>
      </w:rPr>
    </w:lvl>
  </w:abstractNum>
  <w:abstractNum w:abstractNumId="18" w15:restartNumberingAfterBreak="0">
    <w:nsid w:val="2FE77A34"/>
    <w:multiLevelType w:val="hybridMultilevel"/>
    <w:tmpl w:val="B3B6E734"/>
    <w:lvl w:ilvl="0" w:tplc="C504C398">
      <w:start w:val="14"/>
      <w:numFmt w:val="decimal"/>
      <w:lvlText w:val="%1."/>
      <w:lvlJc w:val="left"/>
      <w:pPr>
        <w:tabs>
          <w:tab w:val="num" w:pos="1080"/>
        </w:tabs>
        <w:ind w:left="1080" w:hanging="720"/>
      </w:pPr>
      <w:rPr>
        <w:rFonts w:cs="Times New Roman" w:hint="default"/>
      </w:rPr>
    </w:lvl>
    <w:lvl w:ilvl="1" w:tplc="1CF8988A" w:tentative="1">
      <w:start w:val="1"/>
      <w:numFmt w:val="lowerLetter"/>
      <w:lvlText w:val="%2."/>
      <w:lvlJc w:val="left"/>
      <w:pPr>
        <w:tabs>
          <w:tab w:val="num" w:pos="1440"/>
        </w:tabs>
        <w:ind w:left="1440" w:hanging="360"/>
      </w:pPr>
      <w:rPr>
        <w:rFonts w:cs="Times New Roman"/>
      </w:rPr>
    </w:lvl>
    <w:lvl w:ilvl="2" w:tplc="6D248832" w:tentative="1">
      <w:start w:val="1"/>
      <w:numFmt w:val="lowerRoman"/>
      <w:lvlText w:val="%3."/>
      <w:lvlJc w:val="right"/>
      <w:pPr>
        <w:tabs>
          <w:tab w:val="num" w:pos="2160"/>
        </w:tabs>
        <w:ind w:left="2160" w:hanging="180"/>
      </w:pPr>
      <w:rPr>
        <w:rFonts w:cs="Times New Roman"/>
      </w:rPr>
    </w:lvl>
    <w:lvl w:ilvl="3" w:tplc="5AD05EA0" w:tentative="1">
      <w:start w:val="1"/>
      <w:numFmt w:val="decimal"/>
      <w:lvlText w:val="%4."/>
      <w:lvlJc w:val="left"/>
      <w:pPr>
        <w:tabs>
          <w:tab w:val="num" w:pos="2880"/>
        </w:tabs>
        <w:ind w:left="2880" w:hanging="360"/>
      </w:pPr>
      <w:rPr>
        <w:rFonts w:cs="Times New Roman"/>
      </w:rPr>
    </w:lvl>
    <w:lvl w:ilvl="4" w:tplc="980C8D78" w:tentative="1">
      <w:start w:val="1"/>
      <w:numFmt w:val="lowerLetter"/>
      <w:lvlText w:val="%5."/>
      <w:lvlJc w:val="left"/>
      <w:pPr>
        <w:tabs>
          <w:tab w:val="num" w:pos="3600"/>
        </w:tabs>
        <w:ind w:left="3600" w:hanging="360"/>
      </w:pPr>
      <w:rPr>
        <w:rFonts w:cs="Times New Roman"/>
      </w:rPr>
    </w:lvl>
    <w:lvl w:ilvl="5" w:tplc="C96E22F6" w:tentative="1">
      <w:start w:val="1"/>
      <w:numFmt w:val="lowerRoman"/>
      <w:lvlText w:val="%6."/>
      <w:lvlJc w:val="right"/>
      <w:pPr>
        <w:tabs>
          <w:tab w:val="num" w:pos="4320"/>
        </w:tabs>
        <w:ind w:left="4320" w:hanging="180"/>
      </w:pPr>
      <w:rPr>
        <w:rFonts w:cs="Times New Roman"/>
      </w:rPr>
    </w:lvl>
    <w:lvl w:ilvl="6" w:tplc="9514BFE2" w:tentative="1">
      <w:start w:val="1"/>
      <w:numFmt w:val="decimal"/>
      <w:lvlText w:val="%7."/>
      <w:lvlJc w:val="left"/>
      <w:pPr>
        <w:tabs>
          <w:tab w:val="num" w:pos="5040"/>
        </w:tabs>
        <w:ind w:left="5040" w:hanging="360"/>
      </w:pPr>
      <w:rPr>
        <w:rFonts w:cs="Times New Roman"/>
      </w:rPr>
    </w:lvl>
    <w:lvl w:ilvl="7" w:tplc="BF8A85F8" w:tentative="1">
      <w:start w:val="1"/>
      <w:numFmt w:val="lowerLetter"/>
      <w:lvlText w:val="%8."/>
      <w:lvlJc w:val="left"/>
      <w:pPr>
        <w:tabs>
          <w:tab w:val="num" w:pos="5760"/>
        </w:tabs>
        <w:ind w:left="5760" w:hanging="360"/>
      </w:pPr>
      <w:rPr>
        <w:rFonts w:cs="Times New Roman"/>
      </w:rPr>
    </w:lvl>
    <w:lvl w:ilvl="8" w:tplc="2146C1BA" w:tentative="1">
      <w:start w:val="1"/>
      <w:numFmt w:val="lowerRoman"/>
      <w:lvlText w:val="%9."/>
      <w:lvlJc w:val="right"/>
      <w:pPr>
        <w:tabs>
          <w:tab w:val="num" w:pos="6480"/>
        </w:tabs>
        <w:ind w:left="6480" w:hanging="180"/>
      </w:pPr>
      <w:rPr>
        <w:rFonts w:cs="Times New Roman"/>
      </w:rPr>
    </w:lvl>
  </w:abstractNum>
  <w:abstractNum w:abstractNumId="19" w15:restartNumberingAfterBreak="0">
    <w:nsid w:val="33935149"/>
    <w:multiLevelType w:val="hybridMultilevel"/>
    <w:tmpl w:val="2468F1EE"/>
    <w:lvl w:ilvl="0" w:tplc="C8BEA24E">
      <w:start w:val="1"/>
      <w:numFmt w:val="bullet"/>
      <w:lvlText w:val=""/>
      <w:lvlJc w:val="left"/>
      <w:pPr>
        <w:tabs>
          <w:tab w:val="num" w:pos="1425"/>
        </w:tabs>
        <w:ind w:left="1425" w:hanging="360"/>
      </w:pPr>
      <w:rPr>
        <w:rFonts w:ascii="Symbol" w:hAnsi="Symbol" w:hint="default"/>
      </w:rPr>
    </w:lvl>
    <w:lvl w:ilvl="1" w:tplc="1486BC4C" w:tentative="1">
      <w:start w:val="1"/>
      <w:numFmt w:val="bullet"/>
      <w:lvlText w:val="o"/>
      <w:lvlJc w:val="left"/>
      <w:pPr>
        <w:tabs>
          <w:tab w:val="num" w:pos="2145"/>
        </w:tabs>
        <w:ind w:left="2145" w:hanging="360"/>
      </w:pPr>
      <w:rPr>
        <w:rFonts w:ascii="Courier New" w:hAnsi="Courier New" w:hint="default"/>
      </w:rPr>
    </w:lvl>
    <w:lvl w:ilvl="2" w:tplc="2EB2A7E6" w:tentative="1">
      <w:start w:val="1"/>
      <w:numFmt w:val="bullet"/>
      <w:lvlText w:val=""/>
      <w:lvlJc w:val="left"/>
      <w:pPr>
        <w:tabs>
          <w:tab w:val="num" w:pos="2865"/>
        </w:tabs>
        <w:ind w:left="2865" w:hanging="360"/>
      </w:pPr>
      <w:rPr>
        <w:rFonts w:ascii="Wingdings" w:hAnsi="Wingdings" w:hint="default"/>
      </w:rPr>
    </w:lvl>
    <w:lvl w:ilvl="3" w:tplc="A738A2DA" w:tentative="1">
      <w:start w:val="1"/>
      <w:numFmt w:val="bullet"/>
      <w:lvlText w:val=""/>
      <w:lvlJc w:val="left"/>
      <w:pPr>
        <w:tabs>
          <w:tab w:val="num" w:pos="3585"/>
        </w:tabs>
        <w:ind w:left="3585" w:hanging="360"/>
      </w:pPr>
      <w:rPr>
        <w:rFonts w:ascii="Symbol" w:hAnsi="Symbol" w:hint="default"/>
      </w:rPr>
    </w:lvl>
    <w:lvl w:ilvl="4" w:tplc="ED5CA756" w:tentative="1">
      <w:start w:val="1"/>
      <w:numFmt w:val="bullet"/>
      <w:lvlText w:val="o"/>
      <w:lvlJc w:val="left"/>
      <w:pPr>
        <w:tabs>
          <w:tab w:val="num" w:pos="4305"/>
        </w:tabs>
        <w:ind w:left="4305" w:hanging="360"/>
      </w:pPr>
      <w:rPr>
        <w:rFonts w:ascii="Courier New" w:hAnsi="Courier New" w:hint="default"/>
      </w:rPr>
    </w:lvl>
    <w:lvl w:ilvl="5" w:tplc="FBBE41B0" w:tentative="1">
      <w:start w:val="1"/>
      <w:numFmt w:val="bullet"/>
      <w:lvlText w:val=""/>
      <w:lvlJc w:val="left"/>
      <w:pPr>
        <w:tabs>
          <w:tab w:val="num" w:pos="5025"/>
        </w:tabs>
        <w:ind w:left="5025" w:hanging="360"/>
      </w:pPr>
      <w:rPr>
        <w:rFonts w:ascii="Wingdings" w:hAnsi="Wingdings" w:hint="default"/>
      </w:rPr>
    </w:lvl>
    <w:lvl w:ilvl="6" w:tplc="4D260C62" w:tentative="1">
      <w:start w:val="1"/>
      <w:numFmt w:val="bullet"/>
      <w:lvlText w:val=""/>
      <w:lvlJc w:val="left"/>
      <w:pPr>
        <w:tabs>
          <w:tab w:val="num" w:pos="5745"/>
        </w:tabs>
        <w:ind w:left="5745" w:hanging="360"/>
      </w:pPr>
      <w:rPr>
        <w:rFonts w:ascii="Symbol" w:hAnsi="Symbol" w:hint="default"/>
      </w:rPr>
    </w:lvl>
    <w:lvl w:ilvl="7" w:tplc="838E6880" w:tentative="1">
      <w:start w:val="1"/>
      <w:numFmt w:val="bullet"/>
      <w:lvlText w:val="o"/>
      <w:lvlJc w:val="left"/>
      <w:pPr>
        <w:tabs>
          <w:tab w:val="num" w:pos="6465"/>
        </w:tabs>
        <w:ind w:left="6465" w:hanging="360"/>
      </w:pPr>
      <w:rPr>
        <w:rFonts w:ascii="Courier New" w:hAnsi="Courier New" w:hint="default"/>
      </w:rPr>
    </w:lvl>
    <w:lvl w:ilvl="8" w:tplc="57C81972" w:tentative="1">
      <w:start w:val="1"/>
      <w:numFmt w:val="bullet"/>
      <w:lvlText w:val=""/>
      <w:lvlJc w:val="left"/>
      <w:pPr>
        <w:tabs>
          <w:tab w:val="num" w:pos="7185"/>
        </w:tabs>
        <w:ind w:left="7185" w:hanging="360"/>
      </w:pPr>
      <w:rPr>
        <w:rFonts w:ascii="Wingdings" w:hAnsi="Wingdings" w:hint="default"/>
      </w:rPr>
    </w:lvl>
  </w:abstractNum>
  <w:abstractNum w:abstractNumId="20" w15:restartNumberingAfterBreak="0">
    <w:nsid w:val="352A453D"/>
    <w:multiLevelType w:val="singleLevel"/>
    <w:tmpl w:val="702E1198"/>
    <w:lvl w:ilvl="0">
      <w:start w:val="1"/>
      <w:numFmt w:val="decimal"/>
      <w:lvlText w:val="(%1)"/>
      <w:lvlJc w:val="left"/>
      <w:pPr>
        <w:tabs>
          <w:tab w:val="num" w:pos="360"/>
        </w:tabs>
        <w:ind w:left="360" w:hanging="360"/>
      </w:pPr>
      <w:rPr>
        <w:rFonts w:cs="Times New Roman"/>
      </w:rPr>
    </w:lvl>
  </w:abstractNum>
  <w:abstractNum w:abstractNumId="21" w15:restartNumberingAfterBreak="0">
    <w:nsid w:val="365F195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9361667"/>
    <w:multiLevelType w:val="hybridMultilevel"/>
    <w:tmpl w:val="29D2A630"/>
    <w:lvl w:ilvl="0" w:tplc="367ED034">
      <w:start w:val="1"/>
      <w:numFmt w:val="bullet"/>
      <w:lvlText w:val=""/>
      <w:lvlJc w:val="left"/>
      <w:pPr>
        <w:tabs>
          <w:tab w:val="num" w:pos="1425"/>
        </w:tabs>
        <w:ind w:left="1425" w:hanging="360"/>
      </w:pPr>
      <w:rPr>
        <w:rFonts w:ascii="Symbol" w:hAnsi="Symbol" w:hint="default"/>
      </w:rPr>
    </w:lvl>
    <w:lvl w:ilvl="1" w:tplc="0DFE3E68" w:tentative="1">
      <w:start w:val="1"/>
      <w:numFmt w:val="bullet"/>
      <w:lvlText w:val="o"/>
      <w:lvlJc w:val="left"/>
      <w:pPr>
        <w:tabs>
          <w:tab w:val="num" w:pos="2145"/>
        </w:tabs>
        <w:ind w:left="2145" w:hanging="360"/>
      </w:pPr>
      <w:rPr>
        <w:rFonts w:ascii="Courier New" w:hAnsi="Courier New" w:hint="default"/>
      </w:rPr>
    </w:lvl>
    <w:lvl w:ilvl="2" w:tplc="A01E19DE" w:tentative="1">
      <w:start w:val="1"/>
      <w:numFmt w:val="bullet"/>
      <w:lvlText w:val=""/>
      <w:lvlJc w:val="left"/>
      <w:pPr>
        <w:tabs>
          <w:tab w:val="num" w:pos="2865"/>
        </w:tabs>
        <w:ind w:left="2865" w:hanging="360"/>
      </w:pPr>
      <w:rPr>
        <w:rFonts w:ascii="Wingdings" w:hAnsi="Wingdings" w:hint="default"/>
      </w:rPr>
    </w:lvl>
    <w:lvl w:ilvl="3" w:tplc="B2004542" w:tentative="1">
      <w:start w:val="1"/>
      <w:numFmt w:val="bullet"/>
      <w:lvlText w:val=""/>
      <w:lvlJc w:val="left"/>
      <w:pPr>
        <w:tabs>
          <w:tab w:val="num" w:pos="3585"/>
        </w:tabs>
        <w:ind w:left="3585" w:hanging="360"/>
      </w:pPr>
      <w:rPr>
        <w:rFonts w:ascii="Symbol" w:hAnsi="Symbol" w:hint="default"/>
      </w:rPr>
    </w:lvl>
    <w:lvl w:ilvl="4" w:tplc="6A4678F4" w:tentative="1">
      <w:start w:val="1"/>
      <w:numFmt w:val="bullet"/>
      <w:lvlText w:val="o"/>
      <w:lvlJc w:val="left"/>
      <w:pPr>
        <w:tabs>
          <w:tab w:val="num" w:pos="4305"/>
        </w:tabs>
        <w:ind w:left="4305" w:hanging="360"/>
      </w:pPr>
      <w:rPr>
        <w:rFonts w:ascii="Courier New" w:hAnsi="Courier New" w:hint="default"/>
      </w:rPr>
    </w:lvl>
    <w:lvl w:ilvl="5" w:tplc="86A277BC" w:tentative="1">
      <w:start w:val="1"/>
      <w:numFmt w:val="bullet"/>
      <w:lvlText w:val=""/>
      <w:lvlJc w:val="left"/>
      <w:pPr>
        <w:tabs>
          <w:tab w:val="num" w:pos="5025"/>
        </w:tabs>
        <w:ind w:left="5025" w:hanging="360"/>
      </w:pPr>
      <w:rPr>
        <w:rFonts w:ascii="Wingdings" w:hAnsi="Wingdings" w:hint="default"/>
      </w:rPr>
    </w:lvl>
    <w:lvl w:ilvl="6" w:tplc="D35C2852" w:tentative="1">
      <w:start w:val="1"/>
      <w:numFmt w:val="bullet"/>
      <w:lvlText w:val=""/>
      <w:lvlJc w:val="left"/>
      <w:pPr>
        <w:tabs>
          <w:tab w:val="num" w:pos="5745"/>
        </w:tabs>
        <w:ind w:left="5745" w:hanging="360"/>
      </w:pPr>
      <w:rPr>
        <w:rFonts w:ascii="Symbol" w:hAnsi="Symbol" w:hint="default"/>
      </w:rPr>
    </w:lvl>
    <w:lvl w:ilvl="7" w:tplc="40EAC216" w:tentative="1">
      <w:start w:val="1"/>
      <w:numFmt w:val="bullet"/>
      <w:lvlText w:val="o"/>
      <w:lvlJc w:val="left"/>
      <w:pPr>
        <w:tabs>
          <w:tab w:val="num" w:pos="6465"/>
        </w:tabs>
        <w:ind w:left="6465" w:hanging="360"/>
      </w:pPr>
      <w:rPr>
        <w:rFonts w:ascii="Courier New" w:hAnsi="Courier New" w:hint="default"/>
      </w:rPr>
    </w:lvl>
    <w:lvl w:ilvl="8" w:tplc="6EE0265A" w:tentative="1">
      <w:start w:val="1"/>
      <w:numFmt w:val="bullet"/>
      <w:lvlText w:val=""/>
      <w:lvlJc w:val="left"/>
      <w:pPr>
        <w:tabs>
          <w:tab w:val="num" w:pos="7185"/>
        </w:tabs>
        <w:ind w:left="7185" w:hanging="360"/>
      </w:pPr>
      <w:rPr>
        <w:rFonts w:ascii="Wingdings" w:hAnsi="Wingdings" w:hint="default"/>
      </w:rPr>
    </w:lvl>
  </w:abstractNum>
  <w:abstractNum w:abstractNumId="23" w15:restartNumberingAfterBreak="0">
    <w:nsid w:val="3B364669"/>
    <w:multiLevelType w:val="singleLevel"/>
    <w:tmpl w:val="E1F03B56"/>
    <w:lvl w:ilvl="0">
      <w:start w:val="2"/>
      <w:numFmt w:val="decimal"/>
      <w:lvlText w:val="%1."/>
      <w:lvlJc w:val="left"/>
      <w:pPr>
        <w:tabs>
          <w:tab w:val="num" w:pos="720"/>
        </w:tabs>
        <w:ind w:left="720" w:hanging="720"/>
      </w:pPr>
      <w:rPr>
        <w:rFonts w:cs="Times New Roman" w:hint="default"/>
      </w:rPr>
    </w:lvl>
  </w:abstractNum>
  <w:abstractNum w:abstractNumId="24" w15:restartNumberingAfterBreak="0">
    <w:nsid w:val="40070272"/>
    <w:multiLevelType w:val="hybridMultilevel"/>
    <w:tmpl w:val="D7E85CA8"/>
    <w:lvl w:ilvl="0" w:tplc="58123C2C">
      <w:start w:val="1"/>
      <w:numFmt w:val="bullet"/>
      <w:lvlText w:val=""/>
      <w:lvlJc w:val="left"/>
      <w:pPr>
        <w:tabs>
          <w:tab w:val="num" w:pos="1548"/>
        </w:tabs>
        <w:ind w:left="1548" w:hanging="360"/>
      </w:pPr>
      <w:rPr>
        <w:rFonts w:ascii="Symbol" w:hAnsi="Symbol" w:hint="default"/>
      </w:rPr>
    </w:lvl>
    <w:lvl w:ilvl="1" w:tplc="CEF07942" w:tentative="1">
      <w:start w:val="1"/>
      <w:numFmt w:val="bullet"/>
      <w:lvlText w:val="o"/>
      <w:lvlJc w:val="left"/>
      <w:pPr>
        <w:tabs>
          <w:tab w:val="num" w:pos="2268"/>
        </w:tabs>
        <w:ind w:left="2268" w:hanging="360"/>
      </w:pPr>
      <w:rPr>
        <w:rFonts w:ascii="Courier New" w:hAnsi="Courier New" w:hint="default"/>
      </w:rPr>
    </w:lvl>
    <w:lvl w:ilvl="2" w:tplc="3D2ADDE4" w:tentative="1">
      <w:start w:val="1"/>
      <w:numFmt w:val="bullet"/>
      <w:lvlText w:val=""/>
      <w:lvlJc w:val="left"/>
      <w:pPr>
        <w:tabs>
          <w:tab w:val="num" w:pos="2988"/>
        </w:tabs>
        <w:ind w:left="2988" w:hanging="360"/>
      </w:pPr>
      <w:rPr>
        <w:rFonts w:ascii="Wingdings" w:hAnsi="Wingdings" w:hint="default"/>
      </w:rPr>
    </w:lvl>
    <w:lvl w:ilvl="3" w:tplc="2164602C" w:tentative="1">
      <w:start w:val="1"/>
      <w:numFmt w:val="bullet"/>
      <w:lvlText w:val=""/>
      <w:lvlJc w:val="left"/>
      <w:pPr>
        <w:tabs>
          <w:tab w:val="num" w:pos="3708"/>
        </w:tabs>
        <w:ind w:left="3708" w:hanging="360"/>
      </w:pPr>
      <w:rPr>
        <w:rFonts w:ascii="Symbol" w:hAnsi="Symbol" w:hint="default"/>
      </w:rPr>
    </w:lvl>
    <w:lvl w:ilvl="4" w:tplc="ED28D0C0" w:tentative="1">
      <w:start w:val="1"/>
      <w:numFmt w:val="bullet"/>
      <w:lvlText w:val="o"/>
      <w:lvlJc w:val="left"/>
      <w:pPr>
        <w:tabs>
          <w:tab w:val="num" w:pos="4428"/>
        </w:tabs>
        <w:ind w:left="4428" w:hanging="360"/>
      </w:pPr>
      <w:rPr>
        <w:rFonts w:ascii="Courier New" w:hAnsi="Courier New" w:hint="default"/>
      </w:rPr>
    </w:lvl>
    <w:lvl w:ilvl="5" w:tplc="F1BA2478" w:tentative="1">
      <w:start w:val="1"/>
      <w:numFmt w:val="bullet"/>
      <w:lvlText w:val=""/>
      <w:lvlJc w:val="left"/>
      <w:pPr>
        <w:tabs>
          <w:tab w:val="num" w:pos="5148"/>
        </w:tabs>
        <w:ind w:left="5148" w:hanging="360"/>
      </w:pPr>
      <w:rPr>
        <w:rFonts w:ascii="Wingdings" w:hAnsi="Wingdings" w:hint="default"/>
      </w:rPr>
    </w:lvl>
    <w:lvl w:ilvl="6" w:tplc="8FA660B4" w:tentative="1">
      <w:start w:val="1"/>
      <w:numFmt w:val="bullet"/>
      <w:lvlText w:val=""/>
      <w:lvlJc w:val="left"/>
      <w:pPr>
        <w:tabs>
          <w:tab w:val="num" w:pos="5868"/>
        </w:tabs>
        <w:ind w:left="5868" w:hanging="360"/>
      </w:pPr>
      <w:rPr>
        <w:rFonts w:ascii="Symbol" w:hAnsi="Symbol" w:hint="default"/>
      </w:rPr>
    </w:lvl>
    <w:lvl w:ilvl="7" w:tplc="792856D4" w:tentative="1">
      <w:start w:val="1"/>
      <w:numFmt w:val="bullet"/>
      <w:lvlText w:val="o"/>
      <w:lvlJc w:val="left"/>
      <w:pPr>
        <w:tabs>
          <w:tab w:val="num" w:pos="6588"/>
        </w:tabs>
        <w:ind w:left="6588" w:hanging="360"/>
      </w:pPr>
      <w:rPr>
        <w:rFonts w:ascii="Courier New" w:hAnsi="Courier New" w:hint="default"/>
      </w:rPr>
    </w:lvl>
    <w:lvl w:ilvl="8" w:tplc="99BC3EDA" w:tentative="1">
      <w:start w:val="1"/>
      <w:numFmt w:val="bullet"/>
      <w:lvlText w:val=""/>
      <w:lvlJc w:val="left"/>
      <w:pPr>
        <w:tabs>
          <w:tab w:val="num" w:pos="7308"/>
        </w:tabs>
        <w:ind w:left="7308" w:hanging="360"/>
      </w:pPr>
      <w:rPr>
        <w:rFonts w:ascii="Wingdings" w:hAnsi="Wingdings" w:hint="default"/>
      </w:rPr>
    </w:lvl>
  </w:abstractNum>
  <w:abstractNum w:abstractNumId="25" w15:restartNumberingAfterBreak="0">
    <w:nsid w:val="463E784F"/>
    <w:multiLevelType w:val="hybridMultilevel"/>
    <w:tmpl w:val="79C887A2"/>
    <w:lvl w:ilvl="0" w:tplc="4162A43A">
      <w:start w:val="1"/>
      <w:numFmt w:val="bullet"/>
      <w:lvlText w:val=""/>
      <w:lvlJc w:val="left"/>
      <w:pPr>
        <w:tabs>
          <w:tab w:val="num" w:pos="1425"/>
        </w:tabs>
        <w:ind w:left="1425" w:hanging="360"/>
      </w:pPr>
      <w:rPr>
        <w:rFonts w:ascii="Symbol" w:hAnsi="Symbol" w:hint="default"/>
      </w:rPr>
    </w:lvl>
    <w:lvl w:ilvl="1" w:tplc="BB9AAF60" w:tentative="1">
      <w:start w:val="1"/>
      <w:numFmt w:val="bullet"/>
      <w:lvlText w:val="o"/>
      <w:lvlJc w:val="left"/>
      <w:pPr>
        <w:tabs>
          <w:tab w:val="num" w:pos="2145"/>
        </w:tabs>
        <w:ind w:left="2145" w:hanging="360"/>
      </w:pPr>
      <w:rPr>
        <w:rFonts w:ascii="Courier New" w:hAnsi="Courier New" w:hint="default"/>
      </w:rPr>
    </w:lvl>
    <w:lvl w:ilvl="2" w:tplc="98BA7CF4" w:tentative="1">
      <w:start w:val="1"/>
      <w:numFmt w:val="bullet"/>
      <w:lvlText w:val=""/>
      <w:lvlJc w:val="left"/>
      <w:pPr>
        <w:tabs>
          <w:tab w:val="num" w:pos="2865"/>
        </w:tabs>
        <w:ind w:left="2865" w:hanging="360"/>
      </w:pPr>
      <w:rPr>
        <w:rFonts w:ascii="Wingdings" w:hAnsi="Wingdings" w:hint="default"/>
      </w:rPr>
    </w:lvl>
    <w:lvl w:ilvl="3" w:tplc="2E5E4B5C" w:tentative="1">
      <w:start w:val="1"/>
      <w:numFmt w:val="bullet"/>
      <w:lvlText w:val=""/>
      <w:lvlJc w:val="left"/>
      <w:pPr>
        <w:tabs>
          <w:tab w:val="num" w:pos="3585"/>
        </w:tabs>
        <w:ind w:left="3585" w:hanging="360"/>
      </w:pPr>
      <w:rPr>
        <w:rFonts w:ascii="Symbol" w:hAnsi="Symbol" w:hint="default"/>
      </w:rPr>
    </w:lvl>
    <w:lvl w:ilvl="4" w:tplc="77AEEAF2" w:tentative="1">
      <w:start w:val="1"/>
      <w:numFmt w:val="bullet"/>
      <w:lvlText w:val="o"/>
      <w:lvlJc w:val="left"/>
      <w:pPr>
        <w:tabs>
          <w:tab w:val="num" w:pos="4305"/>
        </w:tabs>
        <w:ind w:left="4305" w:hanging="360"/>
      </w:pPr>
      <w:rPr>
        <w:rFonts w:ascii="Courier New" w:hAnsi="Courier New" w:hint="default"/>
      </w:rPr>
    </w:lvl>
    <w:lvl w:ilvl="5" w:tplc="C2C46EE0" w:tentative="1">
      <w:start w:val="1"/>
      <w:numFmt w:val="bullet"/>
      <w:lvlText w:val=""/>
      <w:lvlJc w:val="left"/>
      <w:pPr>
        <w:tabs>
          <w:tab w:val="num" w:pos="5025"/>
        </w:tabs>
        <w:ind w:left="5025" w:hanging="360"/>
      </w:pPr>
      <w:rPr>
        <w:rFonts w:ascii="Wingdings" w:hAnsi="Wingdings" w:hint="default"/>
      </w:rPr>
    </w:lvl>
    <w:lvl w:ilvl="6" w:tplc="EB781538" w:tentative="1">
      <w:start w:val="1"/>
      <w:numFmt w:val="bullet"/>
      <w:lvlText w:val=""/>
      <w:lvlJc w:val="left"/>
      <w:pPr>
        <w:tabs>
          <w:tab w:val="num" w:pos="5745"/>
        </w:tabs>
        <w:ind w:left="5745" w:hanging="360"/>
      </w:pPr>
      <w:rPr>
        <w:rFonts w:ascii="Symbol" w:hAnsi="Symbol" w:hint="default"/>
      </w:rPr>
    </w:lvl>
    <w:lvl w:ilvl="7" w:tplc="6758FC90" w:tentative="1">
      <w:start w:val="1"/>
      <w:numFmt w:val="bullet"/>
      <w:lvlText w:val="o"/>
      <w:lvlJc w:val="left"/>
      <w:pPr>
        <w:tabs>
          <w:tab w:val="num" w:pos="6465"/>
        </w:tabs>
        <w:ind w:left="6465" w:hanging="360"/>
      </w:pPr>
      <w:rPr>
        <w:rFonts w:ascii="Courier New" w:hAnsi="Courier New" w:hint="default"/>
      </w:rPr>
    </w:lvl>
    <w:lvl w:ilvl="8" w:tplc="DDF21556" w:tentative="1">
      <w:start w:val="1"/>
      <w:numFmt w:val="bullet"/>
      <w:lvlText w:val=""/>
      <w:lvlJc w:val="left"/>
      <w:pPr>
        <w:tabs>
          <w:tab w:val="num" w:pos="7185"/>
        </w:tabs>
        <w:ind w:left="7185" w:hanging="360"/>
      </w:pPr>
      <w:rPr>
        <w:rFonts w:ascii="Wingdings" w:hAnsi="Wingdings" w:hint="default"/>
      </w:rPr>
    </w:lvl>
  </w:abstractNum>
  <w:abstractNum w:abstractNumId="26" w15:restartNumberingAfterBreak="0">
    <w:nsid w:val="4E2B7A7D"/>
    <w:multiLevelType w:val="hybridMultilevel"/>
    <w:tmpl w:val="ACAE1DF0"/>
    <w:lvl w:ilvl="0" w:tplc="874E4D4E">
      <w:start w:val="1"/>
      <w:numFmt w:val="bullet"/>
      <w:lvlText w:val=""/>
      <w:lvlJc w:val="left"/>
      <w:pPr>
        <w:tabs>
          <w:tab w:val="num" w:pos="720"/>
        </w:tabs>
        <w:ind w:left="720" w:hanging="360"/>
      </w:pPr>
      <w:rPr>
        <w:rFonts w:ascii="Symbol" w:hAnsi="Symbol" w:hint="default"/>
      </w:rPr>
    </w:lvl>
    <w:lvl w:ilvl="1" w:tplc="380EBB8C" w:tentative="1">
      <w:start w:val="1"/>
      <w:numFmt w:val="bullet"/>
      <w:lvlText w:val="o"/>
      <w:lvlJc w:val="left"/>
      <w:pPr>
        <w:tabs>
          <w:tab w:val="num" w:pos="1440"/>
        </w:tabs>
        <w:ind w:left="1440" w:hanging="360"/>
      </w:pPr>
      <w:rPr>
        <w:rFonts w:ascii="Courier New" w:hAnsi="Courier New" w:hint="default"/>
      </w:rPr>
    </w:lvl>
    <w:lvl w:ilvl="2" w:tplc="6812D100" w:tentative="1">
      <w:start w:val="1"/>
      <w:numFmt w:val="bullet"/>
      <w:lvlText w:val=""/>
      <w:lvlJc w:val="left"/>
      <w:pPr>
        <w:tabs>
          <w:tab w:val="num" w:pos="2160"/>
        </w:tabs>
        <w:ind w:left="2160" w:hanging="360"/>
      </w:pPr>
      <w:rPr>
        <w:rFonts w:ascii="Wingdings" w:hAnsi="Wingdings" w:hint="default"/>
      </w:rPr>
    </w:lvl>
    <w:lvl w:ilvl="3" w:tplc="9230CB02" w:tentative="1">
      <w:start w:val="1"/>
      <w:numFmt w:val="bullet"/>
      <w:lvlText w:val=""/>
      <w:lvlJc w:val="left"/>
      <w:pPr>
        <w:tabs>
          <w:tab w:val="num" w:pos="2880"/>
        </w:tabs>
        <w:ind w:left="2880" w:hanging="360"/>
      </w:pPr>
      <w:rPr>
        <w:rFonts w:ascii="Symbol" w:hAnsi="Symbol" w:hint="default"/>
      </w:rPr>
    </w:lvl>
    <w:lvl w:ilvl="4" w:tplc="889E88A4" w:tentative="1">
      <w:start w:val="1"/>
      <w:numFmt w:val="bullet"/>
      <w:lvlText w:val="o"/>
      <w:lvlJc w:val="left"/>
      <w:pPr>
        <w:tabs>
          <w:tab w:val="num" w:pos="3600"/>
        </w:tabs>
        <w:ind w:left="3600" w:hanging="360"/>
      </w:pPr>
      <w:rPr>
        <w:rFonts w:ascii="Courier New" w:hAnsi="Courier New" w:hint="default"/>
      </w:rPr>
    </w:lvl>
    <w:lvl w:ilvl="5" w:tplc="7DEC409A" w:tentative="1">
      <w:start w:val="1"/>
      <w:numFmt w:val="bullet"/>
      <w:lvlText w:val=""/>
      <w:lvlJc w:val="left"/>
      <w:pPr>
        <w:tabs>
          <w:tab w:val="num" w:pos="4320"/>
        </w:tabs>
        <w:ind w:left="4320" w:hanging="360"/>
      </w:pPr>
      <w:rPr>
        <w:rFonts w:ascii="Wingdings" w:hAnsi="Wingdings" w:hint="default"/>
      </w:rPr>
    </w:lvl>
    <w:lvl w:ilvl="6" w:tplc="CB423802" w:tentative="1">
      <w:start w:val="1"/>
      <w:numFmt w:val="bullet"/>
      <w:lvlText w:val=""/>
      <w:lvlJc w:val="left"/>
      <w:pPr>
        <w:tabs>
          <w:tab w:val="num" w:pos="5040"/>
        </w:tabs>
        <w:ind w:left="5040" w:hanging="360"/>
      </w:pPr>
      <w:rPr>
        <w:rFonts w:ascii="Symbol" w:hAnsi="Symbol" w:hint="default"/>
      </w:rPr>
    </w:lvl>
    <w:lvl w:ilvl="7" w:tplc="2ECA46F6" w:tentative="1">
      <w:start w:val="1"/>
      <w:numFmt w:val="bullet"/>
      <w:lvlText w:val="o"/>
      <w:lvlJc w:val="left"/>
      <w:pPr>
        <w:tabs>
          <w:tab w:val="num" w:pos="5760"/>
        </w:tabs>
        <w:ind w:left="5760" w:hanging="360"/>
      </w:pPr>
      <w:rPr>
        <w:rFonts w:ascii="Courier New" w:hAnsi="Courier New" w:hint="default"/>
      </w:rPr>
    </w:lvl>
    <w:lvl w:ilvl="8" w:tplc="D6762E3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9B1F11"/>
    <w:multiLevelType w:val="hybridMultilevel"/>
    <w:tmpl w:val="02DC02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2C08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8BC690D"/>
    <w:multiLevelType w:val="singleLevel"/>
    <w:tmpl w:val="B9B62D62"/>
    <w:lvl w:ilvl="0">
      <w:start w:val="1"/>
      <w:numFmt w:val="lowerLetter"/>
      <w:lvlText w:val="%1."/>
      <w:lvlJc w:val="left"/>
      <w:pPr>
        <w:tabs>
          <w:tab w:val="num" w:pos="720"/>
        </w:tabs>
        <w:ind w:left="720" w:hanging="720"/>
      </w:pPr>
      <w:rPr>
        <w:rFonts w:cs="Times New Roman" w:hint="default"/>
      </w:rPr>
    </w:lvl>
  </w:abstractNum>
  <w:abstractNum w:abstractNumId="30" w15:restartNumberingAfterBreak="0">
    <w:nsid w:val="59C22A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FE93E3E"/>
    <w:multiLevelType w:val="hybridMultilevel"/>
    <w:tmpl w:val="2F8A0EAE"/>
    <w:lvl w:ilvl="0" w:tplc="0B0E89AA">
      <w:start w:val="1"/>
      <w:numFmt w:val="bullet"/>
      <w:lvlText w:val=""/>
      <w:lvlJc w:val="left"/>
      <w:pPr>
        <w:tabs>
          <w:tab w:val="num" w:pos="720"/>
        </w:tabs>
        <w:ind w:left="720" w:hanging="360"/>
      </w:pPr>
      <w:rPr>
        <w:rFonts w:ascii="Symbol" w:hAnsi="Symbol" w:hint="default"/>
      </w:rPr>
    </w:lvl>
    <w:lvl w:ilvl="1" w:tplc="C18C9B78" w:tentative="1">
      <w:start w:val="1"/>
      <w:numFmt w:val="bullet"/>
      <w:lvlText w:val="o"/>
      <w:lvlJc w:val="left"/>
      <w:pPr>
        <w:tabs>
          <w:tab w:val="num" w:pos="1440"/>
        </w:tabs>
        <w:ind w:left="1440" w:hanging="360"/>
      </w:pPr>
      <w:rPr>
        <w:rFonts w:ascii="Courier New" w:hAnsi="Courier New" w:hint="default"/>
      </w:rPr>
    </w:lvl>
    <w:lvl w:ilvl="2" w:tplc="BA2A8DC0" w:tentative="1">
      <w:start w:val="1"/>
      <w:numFmt w:val="bullet"/>
      <w:lvlText w:val=""/>
      <w:lvlJc w:val="left"/>
      <w:pPr>
        <w:tabs>
          <w:tab w:val="num" w:pos="2160"/>
        </w:tabs>
        <w:ind w:left="2160" w:hanging="360"/>
      </w:pPr>
      <w:rPr>
        <w:rFonts w:ascii="Wingdings" w:hAnsi="Wingdings" w:hint="default"/>
      </w:rPr>
    </w:lvl>
    <w:lvl w:ilvl="3" w:tplc="A32A1D22" w:tentative="1">
      <w:start w:val="1"/>
      <w:numFmt w:val="bullet"/>
      <w:lvlText w:val=""/>
      <w:lvlJc w:val="left"/>
      <w:pPr>
        <w:tabs>
          <w:tab w:val="num" w:pos="2880"/>
        </w:tabs>
        <w:ind w:left="2880" w:hanging="360"/>
      </w:pPr>
      <w:rPr>
        <w:rFonts w:ascii="Symbol" w:hAnsi="Symbol" w:hint="default"/>
      </w:rPr>
    </w:lvl>
    <w:lvl w:ilvl="4" w:tplc="2764899E" w:tentative="1">
      <w:start w:val="1"/>
      <w:numFmt w:val="bullet"/>
      <w:lvlText w:val="o"/>
      <w:lvlJc w:val="left"/>
      <w:pPr>
        <w:tabs>
          <w:tab w:val="num" w:pos="3600"/>
        </w:tabs>
        <w:ind w:left="3600" w:hanging="360"/>
      </w:pPr>
      <w:rPr>
        <w:rFonts w:ascii="Courier New" w:hAnsi="Courier New" w:hint="default"/>
      </w:rPr>
    </w:lvl>
    <w:lvl w:ilvl="5" w:tplc="E0DCED2E" w:tentative="1">
      <w:start w:val="1"/>
      <w:numFmt w:val="bullet"/>
      <w:lvlText w:val=""/>
      <w:lvlJc w:val="left"/>
      <w:pPr>
        <w:tabs>
          <w:tab w:val="num" w:pos="4320"/>
        </w:tabs>
        <w:ind w:left="4320" w:hanging="360"/>
      </w:pPr>
      <w:rPr>
        <w:rFonts w:ascii="Wingdings" w:hAnsi="Wingdings" w:hint="default"/>
      </w:rPr>
    </w:lvl>
    <w:lvl w:ilvl="6" w:tplc="9E98D388" w:tentative="1">
      <w:start w:val="1"/>
      <w:numFmt w:val="bullet"/>
      <w:lvlText w:val=""/>
      <w:lvlJc w:val="left"/>
      <w:pPr>
        <w:tabs>
          <w:tab w:val="num" w:pos="5040"/>
        </w:tabs>
        <w:ind w:left="5040" w:hanging="360"/>
      </w:pPr>
      <w:rPr>
        <w:rFonts w:ascii="Symbol" w:hAnsi="Symbol" w:hint="default"/>
      </w:rPr>
    </w:lvl>
    <w:lvl w:ilvl="7" w:tplc="99668EB4" w:tentative="1">
      <w:start w:val="1"/>
      <w:numFmt w:val="bullet"/>
      <w:lvlText w:val="o"/>
      <w:lvlJc w:val="left"/>
      <w:pPr>
        <w:tabs>
          <w:tab w:val="num" w:pos="5760"/>
        </w:tabs>
        <w:ind w:left="5760" w:hanging="360"/>
      </w:pPr>
      <w:rPr>
        <w:rFonts w:ascii="Courier New" w:hAnsi="Courier New" w:hint="default"/>
      </w:rPr>
    </w:lvl>
    <w:lvl w:ilvl="8" w:tplc="FF24B92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235263"/>
    <w:multiLevelType w:val="multilevel"/>
    <w:tmpl w:val="B3B6E734"/>
    <w:lvl w:ilvl="0">
      <w:start w:val="14"/>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62620ACE"/>
    <w:multiLevelType w:val="singleLevel"/>
    <w:tmpl w:val="46F48B84"/>
    <w:lvl w:ilvl="0">
      <w:start w:val="1"/>
      <w:numFmt w:val="lowerLetter"/>
      <w:lvlText w:val="%1."/>
      <w:lvlJc w:val="left"/>
      <w:pPr>
        <w:tabs>
          <w:tab w:val="num" w:pos="360"/>
        </w:tabs>
        <w:ind w:left="360" w:hanging="360"/>
      </w:pPr>
      <w:rPr>
        <w:rFonts w:cs="Times New Roman"/>
      </w:rPr>
    </w:lvl>
  </w:abstractNum>
  <w:abstractNum w:abstractNumId="34" w15:restartNumberingAfterBreak="0">
    <w:nsid w:val="6BA034A2"/>
    <w:multiLevelType w:val="hybridMultilevel"/>
    <w:tmpl w:val="CE0C5CBC"/>
    <w:lvl w:ilvl="0" w:tplc="0494ED6C">
      <w:start w:val="1"/>
      <w:numFmt w:val="bullet"/>
      <w:lvlText w:val=""/>
      <w:lvlJc w:val="left"/>
      <w:pPr>
        <w:tabs>
          <w:tab w:val="num" w:pos="720"/>
        </w:tabs>
        <w:ind w:left="720" w:hanging="360"/>
      </w:pPr>
      <w:rPr>
        <w:rFonts w:ascii="Symbol" w:hAnsi="Symbol" w:hint="default"/>
      </w:rPr>
    </w:lvl>
    <w:lvl w:ilvl="1" w:tplc="08AC1C94" w:tentative="1">
      <w:start w:val="1"/>
      <w:numFmt w:val="bullet"/>
      <w:lvlText w:val="o"/>
      <w:lvlJc w:val="left"/>
      <w:pPr>
        <w:tabs>
          <w:tab w:val="num" w:pos="1440"/>
        </w:tabs>
        <w:ind w:left="1440" w:hanging="360"/>
      </w:pPr>
      <w:rPr>
        <w:rFonts w:ascii="Courier New" w:hAnsi="Courier New" w:hint="default"/>
      </w:rPr>
    </w:lvl>
    <w:lvl w:ilvl="2" w:tplc="9906E6DA" w:tentative="1">
      <w:start w:val="1"/>
      <w:numFmt w:val="bullet"/>
      <w:lvlText w:val=""/>
      <w:lvlJc w:val="left"/>
      <w:pPr>
        <w:tabs>
          <w:tab w:val="num" w:pos="2160"/>
        </w:tabs>
        <w:ind w:left="2160" w:hanging="360"/>
      </w:pPr>
      <w:rPr>
        <w:rFonts w:ascii="Wingdings" w:hAnsi="Wingdings" w:hint="default"/>
      </w:rPr>
    </w:lvl>
    <w:lvl w:ilvl="3" w:tplc="EF1CC840" w:tentative="1">
      <w:start w:val="1"/>
      <w:numFmt w:val="bullet"/>
      <w:lvlText w:val=""/>
      <w:lvlJc w:val="left"/>
      <w:pPr>
        <w:tabs>
          <w:tab w:val="num" w:pos="2880"/>
        </w:tabs>
        <w:ind w:left="2880" w:hanging="360"/>
      </w:pPr>
      <w:rPr>
        <w:rFonts w:ascii="Symbol" w:hAnsi="Symbol" w:hint="default"/>
      </w:rPr>
    </w:lvl>
    <w:lvl w:ilvl="4" w:tplc="C49ADD8A" w:tentative="1">
      <w:start w:val="1"/>
      <w:numFmt w:val="bullet"/>
      <w:lvlText w:val="o"/>
      <w:lvlJc w:val="left"/>
      <w:pPr>
        <w:tabs>
          <w:tab w:val="num" w:pos="3600"/>
        </w:tabs>
        <w:ind w:left="3600" w:hanging="360"/>
      </w:pPr>
      <w:rPr>
        <w:rFonts w:ascii="Courier New" w:hAnsi="Courier New" w:hint="default"/>
      </w:rPr>
    </w:lvl>
    <w:lvl w:ilvl="5" w:tplc="9DDC9F9E" w:tentative="1">
      <w:start w:val="1"/>
      <w:numFmt w:val="bullet"/>
      <w:lvlText w:val=""/>
      <w:lvlJc w:val="left"/>
      <w:pPr>
        <w:tabs>
          <w:tab w:val="num" w:pos="4320"/>
        </w:tabs>
        <w:ind w:left="4320" w:hanging="360"/>
      </w:pPr>
      <w:rPr>
        <w:rFonts w:ascii="Wingdings" w:hAnsi="Wingdings" w:hint="default"/>
      </w:rPr>
    </w:lvl>
    <w:lvl w:ilvl="6" w:tplc="1E4E1C68" w:tentative="1">
      <w:start w:val="1"/>
      <w:numFmt w:val="bullet"/>
      <w:lvlText w:val=""/>
      <w:lvlJc w:val="left"/>
      <w:pPr>
        <w:tabs>
          <w:tab w:val="num" w:pos="5040"/>
        </w:tabs>
        <w:ind w:left="5040" w:hanging="360"/>
      </w:pPr>
      <w:rPr>
        <w:rFonts w:ascii="Symbol" w:hAnsi="Symbol" w:hint="default"/>
      </w:rPr>
    </w:lvl>
    <w:lvl w:ilvl="7" w:tplc="487C40C0" w:tentative="1">
      <w:start w:val="1"/>
      <w:numFmt w:val="bullet"/>
      <w:lvlText w:val="o"/>
      <w:lvlJc w:val="left"/>
      <w:pPr>
        <w:tabs>
          <w:tab w:val="num" w:pos="5760"/>
        </w:tabs>
        <w:ind w:left="5760" w:hanging="360"/>
      </w:pPr>
      <w:rPr>
        <w:rFonts w:ascii="Courier New" w:hAnsi="Courier New" w:hint="default"/>
      </w:rPr>
    </w:lvl>
    <w:lvl w:ilvl="8" w:tplc="80C6AED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7726F2"/>
    <w:multiLevelType w:val="hybridMultilevel"/>
    <w:tmpl w:val="B5EA74D8"/>
    <w:lvl w:ilvl="0" w:tplc="AF108284">
      <w:start w:val="1"/>
      <w:numFmt w:val="bullet"/>
      <w:lvlText w:val=""/>
      <w:lvlJc w:val="left"/>
      <w:pPr>
        <w:tabs>
          <w:tab w:val="num" w:pos="720"/>
        </w:tabs>
        <w:ind w:left="720" w:hanging="360"/>
      </w:pPr>
      <w:rPr>
        <w:rFonts w:ascii="Symbol" w:hAnsi="Symbol" w:hint="default"/>
      </w:rPr>
    </w:lvl>
    <w:lvl w:ilvl="1" w:tplc="A3BCF4A8" w:tentative="1">
      <w:start w:val="1"/>
      <w:numFmt w:val="bullet"/>
      <w:lvlText w:val="o"/>
      <w:lvlJc w:val="left"/>
      <w:pPr>
        <w:tabs>
          <w:tab w:val="num" w:pos="1440"/>
        </w:tabs>
        <w:ind w:left="1440" w:hanging="360"/>
      </w:pPr>
      <w:rPr>
        <w:rFonts w:ascii="Courier New" w:hAnsi="Courier New" w:hint="default"/>
      </w:rPr>
    </w:lvl>
    <w:lvl w:ilvl="2" w:tplc="609E0684" w:tentative="1">
      <w:start w:val="1"/>
      <w:numFmt w:val="bullet"/>
      <w:lvlText w:val=""/>
      <w:lvlJc w:val="left"/>
      <w:pPr>
        <w:tabs>
          <w:tab w:val="num" w:pos="2160"/>
        </w:tabs>
        <w:ind w:left="2160" w:hanging="360"/>
      </w:pPr>
      <w:rPr>
        <w:rFonts w:ascii="Wingdings" w:hAnsi="Wingdings" w:hint="default"/>
      </w:rPr>
    </w:lvl>
    <w:lvl w:ilvl="3" w:tplc="4378C218" w:tentative="1">
      <w:start w:val="1"/>
      <w:numFmt w:val="bullet"/>
      <w:lvlText w:val=""/>
      <w:lvlJc w:val="left"/>
      <w:pPr>
        <w:tabs>
          <w:tab w:val="num" w:pos="2880"/>
        </w:tabs>
        <w:ind w:left="2880" w:hanging="360"/>
      </w:pPr>
      <w:rPr>
        <w:rFonts w:ascii="Symbol" w:hAnsi="Symbol" w:hint="default"/>
      </w:rPr>
    </w:lvl>
    <w:lvl w:ilvl="4" w:tplc="B358D9E8" w:tentative="1">
      <w:start w:val="1"/>
      <w:numFmt w:val="bullet"/>
      <w:lvlText w:val="o"/>
      <w:lvlJc w:val="left"/>
      <w:pPr>
        <w:tabs>
          <w:tab w:val="num" w:pos="3600"/>
        </w:tabs>
        <w:ind w:left="3600" w:hanging="360"/>
      </w:pPr>
      <w:rPr>
        <w:rFonts w:ascii="Courier New" w:hAnsi="Courier New" w:hint="default"/>
      </w:rPr>
    </w:lvl>
    <w:lvl w:ilvl="5" w:tplc="4006B1AC" w:tentative="1">
      <w:start w:val="1"/>
      <w:numFmt w:val="bullet"/>
      <w:lvlText w:val=""/>
      <w:lvlJc w:val="left"/>
      <w:pPr>
        <w:tabs>
          <w:tab w:val="num" w:pos="4320"/>
        </w:tabs>
        <w:ind w:left="4320" w:hanging="360"/>
      </w:pPr>
      <w:rPr>
        <w:rFonts w:ascii="Wingdings" w:hAnsi="Wingdings" w:hint="default"/>
      </w:rPr>
    </w:lvl>
    <w:lvl w:ilvl="6" w:tplc="ACAEFF36" w:tentative="1">
      <w:start w:val="1"/>
      <w:numFmt w:val="bullet"/>
      <w:lvlText w:val=""/>
      <w:lvlJc w:val="left"/>
      <w:pPr>
        <w:tabs>
          <w:tab w:val="num" w:pos="5040"/>
        </w:tabs>
        <w:ind w:left="5040" w:hanging="360"/>
      </w:pPr>
      <w:rPr>
        <w:rFonts w:ascii="Symbol" w:hAnsi="Symbol" w:hint="default"/>
      </w:rPr>
    </w:lvl>
    <w:lvl w:ilvl="7" w:tplc="834C8DDA" w:tentative="1">
      <w:start w:val="1"/>
      <w:numFmt w:val="bullet"/>
      <w:lvlText w:val="o"/>
      <w:lvlJc w:val="left"/>
      <w:pPr>
        <w:tabs>
          <w:tab w:val="num" w:pos="5760"/>
        </w:tabs>
        <w:ind w:left="5760" w:hanging="360"/>
      </w:pPr>
      <w:rPr>
        <w:rFonts w:ascii="Courier New" w:hAnsi="Courier New" w:hint="default"/>
      </w:rPr>
    </w:lvl>
    <w:lvl w:ilvl="8" w:tplc="7B9A4E0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233518"/>
    <w:multiLevelType w:val="singleLevel"/>
    <w:tmpl w:val="0FAA5E58"/>
    <w:lvl w:ilvl="0">
      <w:start w:val="1"/>
      <w:numFmt w:val="decimal"/>
      <w:lvlText w:val="%1."/>
      <w:lvlJc w:val="left"/>
      <w:pPr>
        <w:tabs>
          <w:tab w:val="num" w:pos="360"/>
        </w:tabs>
      </w:pPr>
      <w:rPr>
        <w:rFonts w:cs="Times New Roman"/>
      </w:rPr>
    </w:lvl>
  </w:abstractNum>
  <w:abstractNum w:abstractNumId="37" w15:restartNumberingAfterBreak="0">
    <w:nsid w:val="78952F73"/>
    <w:multiLevelType w:val="hybridMultilevel"/>
    <w:tmpl w:val="04103564"/>
    <w:lvl w:ilvl="0" w:tplc="CA12C23C">
      <w:start w:val="1"/>
      <w:numFmt w:val="bullet"/>
      <w:lvlText w:val=""/>
      <w:lvlJc w:val="left"/>
      <w:pPr>
        <w:tabs>
          <w:tab w:val="num" w:pos="1440"/>
        </w:tabs>
        <w:ind w:left="1440" w:hanging="360"/>
      </w:pPr>
      <w:rPr>
        <w:rFonts w:ascii="Symbol" w:hAnsi="Symbol" w:hint="default"/>
      </w:rPr>
    </w:lvl>
    <w:lvl w:ilvl="1" w:tplc="EC26247E" w:tentative="1">
      <w:start w:val="1"/>
      <w:numFmt w:val="bullet"/>
      <w:lvlText w:val="o"/>
      <w:lvlJc w:val="left"/>
      <w:pPr>
        <w:tabs>
          <w:tab w:val="num" w:pos="2160"/>
        </w:tabs>
        <w:ind w:left="2160" w:hanging="360"/>
      </w:pPr>
      <w:rPr>
        <w:rFonts w:ascii="Courier New" w:hAnsi="Courier New" w:hint="default"/>
      </w:rPr>
    </w:lvl>
    <w:lvl w:ilvl="2" w:tplc="5B043674" w:tentative="1">
      <w:start w:val="1"/>
      <w:numFmt w:val="bullet"/>
      <w:lvlText w:val=""/>
      <w:lvlJc w:val="left"/>
      <w:pPr>
        <w:tabs>
          <w:tab w:val="num" w:pos="2880"/>
        </w:tabs>
        <w:ind w:left="2880" w:hanging="360"/>
      </w:pPr>
      <w:rPr>
        <w:rFonts w:ascii="Wingdings" w:hAnsi="Wingdings" w:hint="default"/>
      </w:rPr>
    </w:lvl>
    <w:lvl w:ilvl="3" w:tplc="47DE8C2C" w:tentative="1">
      <w:start w:val="1"/>
      <w:numFmt w:val="bullet"/>
      <w:lvlText w:val=""/>
      <w:lvlJc w:val="left"/>
      <w:pPr>
        <w:tabs>
          <w:tab w:val="num" w:pos="3600"/>
        </w:tabs>
        <w:ind w:left="3600" w:hanging="360"/>
      </w:pPr>
      <w:rPr>
        <w:rFonts w:ascii="Symbol" w:hAnsi="Symbol" w:hint="default"/>
      </w:rPr>
    </w:lvl>
    <w:lvl w:ilvl="4" w:tplc="04DCA7B4" w:tentative="1">
      <w:start w:val="1"/>
      <w:numFmt w:val="bullet"/>
      <w:lvlText w:val="o"/>
      <w:lvlJc w:val="left"/>
      <w:pPr>
        <w:tabs>
          <w:tab w:val="num" w:pos="4320"/>
        </w:tabs>
        <w:ind w:left="4320" w:hanging="360"/>
      </w:pPr>
      <w:rPr>
        <w:rFonts w:ascii="Courier New" w:hAnsi="Courier New" w:hint="default"/>
      </w:rPr>
    </w:lvl>
    <w:lvl w:ilvl="5" w:tplc="1F30DBEE" w:tentative="1">
      <w:start w:val="1"/>
      <w:numFmt w:val="bullet"/>
      <w:lvlText w:val=""/>
      <w:lvlJc w:val="left"/>
      <w:pPr>
        <w:tabs>
          <w:tab w:val="num" w:pos="5040"/>
        </w:tabs>
        <w:ind w:left="5040" w:hanging="360"/>
      </w:pPr>
      <w:rPr>
        <w:rFonts w:ascii="Wingdings" w:hAnsi="Wingdings" w:hint="default"/>
      </w:rPr>
    </w:lvl>
    <w:lvl w:ilvl="6" w:tplc="DC181544" w:tentative="1">
      <w:start w:val="1"/>
      <w:numFmt w:val="bullet"/>
      <w:lvlText w:val=""/>
      <w:lvlJc w:val="left"/>
      <w:pPr>
        <w:tabs>
          <w:tab w:val="num" w:pos="5760"/>
        </w:tabs>
        <w:ind w:left="5760" w:hanging="360"/>
      </w:pPr>
      <w:rPr>
        <w:rFonts w:ascii="Symbol" w:hAnsi="Symbol" w:hint="default"/>
      </w:rPr>
    </w:lvl>
    <w:lvl w:ilvl="7" w:tplc="288261F6" w:tentative="1">
      <w:start w:val="1"/>
      <w:numFmt w:val="bullet"/>
      <w:lvlText w:val="o"/>
      <w:lvlJc w:val="left"/>
      <w:pPr>
        <w:tabs>
          <w:tab w:val="num" w:pos="6480"/>
        </w:tabs>
        <w:ind w:left="6480" w:hanging="360"/>
      </w:pPr>
      <w:rPr>
        <w:rFonts w:ascii="Courier New" w:hAnsi="Courier New" w:hint="default"/>
      </w:rPr>
    </w:lvl>
    <w:lvl w:ilvl="8" w:tplc="84D0AE8C"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BD60A8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3471295">
    <w:abstractNumId w:val="36"/>
  </w:num>
  <w:num w:numId="2" w16cid:durableId="1889754500">
    <w:abstractNumId w:val="33"/>
  </w:num>
  <w:num w:numId="3" w16cid:durableId="122776872">
    <w:abstractNumId w:val="20"/>
  </w:num>
  <w:num w:numId="4" w16cid:durableId="115226098">
    <w:abstractNumId w:val="23"/>
  </w:num>
  <w:num w:numId="5" w16cid:durableId="1520973405">
    <w:abstractNumId w:val="29"/>
  </w:num>
  <w:num w:numId="6" w16cid:durableId="193033353">
    <w:abstractNumId w:val="17"/>
  </w:num>
  <w:num w:numId="7" w16cid:durableId="69078915">
    <w:abstractNumId w:val="30"/>
  </w:num>
  <w:num w:numId="8" w16cid:durableId="965501228">
    <w:abstractNumId w:val="38"/>
  </w:num>
  <w:num w:numId="9" w16cid:durableId="633490807">
    <w:abstractNumId w:val="28"/>
  </w:num>
  <w:num w:numId="10" w16cid:durableId="66928071">
    <w:abstractNumId w:val="9"/>
  </w:num>
  <w:num w:numId="11" w16cid:durableId="1064455005">
    <w:abstractNumId w:val="2"/>
  </w:num>
  <w:num w:numId="12" w16cid:durableId="2013990955">
    <w:abstractNumId w:val="21"/>
  </w:num>
  <w:num w:numId="13" w16cid:durableId="1116217769">
    <w:abstractNumId w:val="4"/>
  </w:num>
  <w:num w:numId="14" w16cid:durableId="1673489465">
    <w:abstractNumId w:val="19"/>
  </w:num>
  <w:num w:numId="15" w16cid:durableId="1851136529">
    <w:abstractNumId w:val="15"/>
  </w:num>
  <w:num w:numId="16" w16cid:durableId="32922934">
    <w:abstractNumId w:val="26"/>
  </w:num>
  <w:num w:numId="17" w16cid:durableId="1398091959">
    <w:abstractNumId w:val="34"/>
  </w:num>
  <w:num w:numId="18" w16cid:durableId="1747798658">
    <w:abstractNumId w:val="14"/>
  </w:num>
  <w:num w:numId="19" w16cid:durableId="325714712">
    <w:abstractNumId w:val="22"/>
  </w:num>
  <w:num w:numId="20" w16cid:durableId="622465875">
    <w:abstractNumId w:val="8"/>
  </w:num>
  <w:num w:numId="21" w16cid:durableId="1210650635">
    <w:abstractNumId w:val="13"/>
  </w:num>
  <w:num w:numId="22" w16cid:durableId="744953267">
    <w:abstractNumId w:val="10"/>
  </w:num>
  <w:num w:numId="23" w16cid:durableId="1854176790">
    <w:abstractNumId w:val="37"/>
  </w:num>
  <w:num w:numId="24" w16cid:durableId="106197880">
    <w:abstractNumId w:val="1"/>
  </w:num>
  <w:num w:numId="25" w16cid:durableId="1628243339">
    <w:abstractNumId w:val="24"/>
  </w:num>
  <w:num w:numId="26" w16cid:durableId="1269696971">
    <w:abstractNumId w:val="25"/>
  </w:num>
  <w:num w:numId="27" w16cid:durableId="496768913">
    <w:abstractNumId w:val="6"/>
  </w:num>
  <w:num w:numId="28" w16cid:durableId="1371304511">
    <w:abstractNumId w:val="35"/>
  </w:num>
  <w:num w:numId="29" w16cid:durableId="621427296">
    <w:abstractNumId w:val="18"/>
  </w:num>
  <w:num w:numId="30" w16cid:durableId="174148646">
    <w:abstractNumId w:val="16"/>
  </w:num>
  <w:num w:numId="31" w16cid:durableId="1269582603">
    <w:abstractNumId w:val="31"/>
  </w:num>
  <w:num w:numId="32" w16cid:durableId="833490963">
    <w:abstractNumId w:val="5"/>
  </w:num>
  <w:num w:numId="33" w16cid:durableId="194780989">
    <w:abstractNumId w:val="12"/>
  </w:num>
  <w:num w:numId="34" w16cid:durableId="449208140">
    <w:abstractNumId w:val="32"/>
  </w:num>
  <w:num w:numId="35" w16cid:durableId="109594047">
    <w:abstractNumId w:val="3"/>
  </w:num>
  <w:num w:numId="36" w16cid:durableId="763107287">
    <w:abstractNumId w:val="11"/>
  </w:num>
  <w:num w:numId="37" w16cid:durableId="1969970089">
    <w:abstractNumId w:val="7"/>
  </w:num>
  <w:num w:numId="38" w16cid:durableId="180438436">
    <w:abstractNumId w:val="0"/>
  </w:num>
  <w:num w:numId="39" w16cid:durableId="128766261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AwMjYxtTQyMDY2NjBR0lEKTi0uzszPAykwrAUArAjrcSwAAAA="/>
  </w:docVars>
  <w:rsids>
    <w:rsidRoot w:val="00B0143F"/>
    <w:rsid w:val="00011E45"/>
    <w:rsid w:val="0001393F"/>
    <w:rsid w:val="00017230"/>
    <w:rsid w:val="000331B7"/>
    <w:rsid w:val="00043049"/>
    <w:rsid w:val="000449EB"/>
    <w:rsid w:val="00050E37"/>
    <w:rsid w:val="000538DD"/>
    <w:rsid w:val="00085A7F"/>
    <w:rsid w:val="000A3037"/>
    <w:rsid w:val="000A789F"/>
    <w:rsid w:val="000B2D62"/>
    <w:rsid w:val="000B6E96"/>
    <w:rsid w:val="000E5569"/>
    <w:rsid w:val="000E7FA0"/>
    <w:rsid w:val="0010171A"/>
    <w:rsid w:val="00111E44"/>
    <w:rsid w:val="0011294B"/>
    <w:rsid w:val="00121C6D"/>
    <w:rsid w:val="001238ED"/>
    <w:rsid w:val="00123F84"/>
    <w:rsid w:val="0012424E"/>
    <w:rsid w:val="00125BCE"/>
    <w:rsid w:val="00126360"/>
    <w:rsid w:val="001435B7"/>
    <w:rsid w:val="001509E3"/>
    <w:rsid w:val="00152B8C"/>
    <w:rsid w:val="00177AA7"/>
    <w:rsid w:val="00195683"/>
    <w:rsid w:val="001966AA"/>
    <w:rsid w:val="001A0671"/>
    <w:rsid w:val="001A2818"/>
    <w:rsid w:val="001A4787"/>
    <w:rsid w:val="001B399D"/>
    <w:rsid w:val="001D3FA3"/>
    <w:rsid w:val="001D5B93"/>
    <w:rsid w:val="001E4A5F"/>
    <w:rsid w:val="001E4E94"/>
    <w:rsid w:val="001E5C2D"/>
    <w:rsid w:val="001F146F"/>
    <w:rsid w:val="00211EF8"/>
    <w:rsid w:val="0021459C"/>
    <w:rsid w:val="00222888"/>
    <w:rsid w:val="00231BCC"/>
    <w:rsid w:val="0025167C"/>
    <w:rsid w:val="00251BE3"/>
    <w:rsid w:val="00263C5F"/>
    <w:rsid w:val="0028152F"/>
    <w:rsid w:val="00294BFC"/>
    <w:rsid w:val="00296C6B"/>
    <w:rsid w:val="002B57D1"/>
    <w:rsid w:val="002B771C"/>
    <w:rsid w:val="002C476F"/>
    <w:rsid w:val="002F2E07"/>
    <w:rsid w:val="002F61C4"/>
    <w:rsid w:val="00306A21"/>
    <w:rsid w:val="00322C29"/>
    <w:rsid w:val="00334F8C"/>
    <w:rsid w:val="00336944"/>
    <w:rsid w:val="00337FA3"/>
    <w:rsid w:val="00352DCF"/>
    <w:rsid w:val="003560C5"/>
    <w:rsid w:val="003672C0"/>
    <w:rsid w:val="00367A26"/>
    <w:rsid w:val="003714C3"/>
    <w:rsid w:val="0038176D"/>
    <w:rsid w:val="0038305D"/>
    <w:rsid w:val="00391729"/>
    <w:rsid w:val="00393562"/>
    <w:rsid w:val="003B1C89"/>
    <w:rsid w:val="003B5779"/>
    <w:rsid w:val="003B6BE5"/>
    <w:rsid w:val="003B6CFB"/>
    <w:rsid w:val="003B7932"/>
    <w:rsid w:val="003C7EC2"/>
    <w:rsid w:val="003E18FF"/>
    <w:rsid w:val="003F1B94"/>
    <w:rsid w:val="00422528"/>
    <w:rsid w:val="00422AD7"/>
    <w:rsid w:val="00424E0E"/>
    <w:rsid w:val="00443136"/>
    <w:rsid w:val="00487F64"/>
    <w:rsid w:val="004917A7"/>
    <w:rsid w:val="004A0F48"/>
    <w:rsid w:val="004B0AF9"/>
    <w:rsid w:val="004B3F1B"/>
    <w:rsid w:val="004C352C"/>
    <w:rsid w:val="004D45B7"/>
    <w:rsid w:val="004D6FE1"/>
    <w:rsid w:val="004E1FF0"/>
    <w:rsid w:val="005005B2"/>
    <w:rsid w:val="0050238E"/>
    <w:rsid w:val="005326DB"/>
    <w:rsid w:val="00537D29"/>
    <w:rsid w:val="005503AA"/>
    <w:rsid w:val="0057120A"/>
    <w:rsid w:val="0057780D"/>
    <w:rsid w:val="0058513A"/>
    <w:rsid w:val="00591DF5"/>
    <w:rsid w:val="00597096"/>
    <w:rsid w:val="005A2A53"/>
    <w:rsid w:val="005C065E"/>
    <w:rsid w:val="005E0808"/>
    <w:rsid w:val="005E379B"/>
    <w:rsid w:val="006174DF"/>
    <w:rsid w:val="00627385"/>
    <w:rsid w:val="00632B89"/>
    <w:rsid w:val="00645003"/>
    <w:rsid w:val="00651338"/>
    <w:rsid w:val="006545B1"/>
    <w:rsid w:val="0065635D"/>
    <w:rsid w:val="00660B8A"/>
    <w:rsid w:val="00664DAC"/>
    <w:rsid w:val="00670779"/>
    <w:rsid w:val="00682F74"/>
    <w:rsid w:val="00685E96"/>
    <w:rsid w:val="00692E36"/>
    <w:rsid w:val="006930AE"/>
    <w:rsid w:val="006B72D3"/>
    <w:rsid w:val="006D65FB"/>
    <w:rsid w:val="006E1BBF"/>
    <w:rsid w:val="006F22A8"/>
    <w:rsid w:val="007100C5"/>
    <w:rsid w:val="00714842"/>
    <w:rsid w:val="007209CA"/>
    <w:rsid w:val="00735A54"/>
    <w:rsid w:val="0075789B"/>
    <w:rsid w:val="007701EB"/>
    <w:rsid w:val="00775A9C"/>
    <w:rsid w:val="00797625"/>
    <w:rsid w:val="007A5065"/>
    <w:rsid w:val="007B120A"/>
    <w:rsid w:val="007B3A4D"/>
    <w:rsid w:val="007C1EAF"/>
    <w:rsid w:val="0080408D"/>
    <w:rsid w:val="00806E9C"/>
    <w:rsid w:val="00810A05"/>
    <w:rsid w:val="00817C85"/>
    <w:rsid w:val="00825B4A"/>
    <w:rsid w:val="00835986"/>
    <w:rsid w:val="008435C7"/>
    <w:rsid w:val="00847EEC"/>
    <w:rsid w:val="008845C2"/>
    <w:rsid w:val="00886A25"/>
    <w:rsid w:val="00897201"/>
    <w:rsid w:val="008A38D9"/>
    <w:rsid w:val="008A6057"/>
    <w:rsid w:val="008B2F82"/>
    <w:rsid w:val="008B77FB"/>
    <w:rsid w:val="009076BC"/>
    <w:rsid w:val="00925E7D"/>
    <w:rsid w:val="009265BC"/>
    <w:rsid w:val="00931CE9"/>
    <w:rsid w:val="009330C5"/>
    <w:rsid w:val="00945929"/>
    <w:rsid w:val="00962457"/>
    <w:rsid w:val="00984F5F"/>
    <w:rsid w:val="00990C26"/>
    <w:rsid w:val="0099308D"/>
    <w:rsid w:val="0099631B"/>
    <w:rsid w:val="009A46F7"/>
    <w:rsid w:val="009B68FD"/>
    <w:rsid w:val="009B79DD"/>
    <w:rsid w:val="009C2930"/>
    <w:rsid w:val="009C53BC"/>
    <w:rsid w:val="009D4190"/>
    <w:rsid w:val="009F130D"/>
    <w:rsid w:val="00A50A43"/>
    <w:rsid w:val="00A62A80"/>
    <w:rsid w:val="00A647C4"/>
    <w:rsid w:val="00A81652"/>
    <w:rsid w:val="00A860AE"/>
    <w:rsid w:val="00A90ED0"/>
    <w:rsid w:val="00A93C31"/>
    <w:rsid w:val="00A95E48"/>
    <w:rsid w:val="00A96C5B"/>
    <w:rsid w:val="00AC4DDB"/>
    <w:rsid w:val="00AE3B71"/>
    <w:rsid w:val="00AE4408"/>
    <w:rsid w:val="00B0143F"/>
    <w:rsid w:val="00B06913"/>
    <w:rsid w:val="00B1119C"/>
    <w:rsid w:val="00B23AFA"/>
    <w:rsid w:val="00B27EF5"/>
    <w:rsid w:val="00B304A1"/>
    <w:rsid w:val="00B4018B"/>
    <w:rsid w:val="00B46D57"/>
    <w:rsid w:val="00B705BB"/>
    <w:rsid w:val="00B72E96"/>
    <w:rsid w:val="00B82C72"/>
    <w:rsid w:val="00BA4E58"/>
    <w:rsid w:val="00BB291F"/>
    <w:rsid w:val="00BD4358"/>
    <w:rsid w:val="00BE0450"/>
    <w:rsid w:val="00BE1680"/>
    <w:rsid w:val="00BE33B5"/>
    <w:rsid w:val="00BE4A2D"/>
    <w:rsid w:val="00BF0A16"/>
    <w:rsid w:val="00BF2E26"/>
    <w:rsid w:val="00BF43FF"/>
    <w:rsid w:val="00C03DAF"/>
    <w:rsid w:val="00C04793"/>
    <w:rsid w:val="00C13E16"/>
    <w:rsid w:val="00C22E8C"/>
    <w:rsid w:val="00C478FE"/>
    <w:rsid w:val="00C5456F"/>
    <w:rsid w:val="00C6331C"/>
    <w:rsid w:val="00C7635F"/>
    <w:rsid w:val="00CA360C"/>
    <w:rsid w:val="00CA3EC0"/>
    <w:rsid w:val="00CB0005"/>
    <w:rsid w:val="00CD0A92"/>
    <w:rsid w:val="00CD48C8"/>
    <w:rsid w:val="00D01F41"/>
    <w:rsid w:val="00D042EA"/>
    <w:rsid w:val="00D22968"/>
    <w:rsid w:val="00D44FFF"/>
    <w:rsid w:val="00D50482"/>
    <w:rsid w:val="00D50D77"/>
    <w:rsid w:val="00D7512E"/>
    <w:rsid w:val="00D75280"/>
    <w:rsid w:val="00D8417C"/>
    <w:rsid w:val="00D84684"/>
    <w:rsid w:val="00DA2790"/>
    <w:rsid w:val="00DD04FF"/>
    <w:rsid w:val="00DD271C"/>
    <w:rsid w:val="00DF79A4"/>
    <w:rsid w:val="00E03955"/>
    <w:rsid w:val="00E04887"/>
    <w:rsid w:val="00E376A5"/>
    <w:rsid w:val="00E37BEF"/>
    <w:rsid w:val="00E40703"/>
    <w:rsid w:val="00E571B2"/>
    <w:rsid w:val="00E70B41"/>
    <w:rsid w:val="00E77994"/>
    <w:rsid w:val="00E83022"/>
    <w:rsid w:val="00E900DF"/>
    <w:rsid w:val="00EA5774"/>
    <w:rsid w:val="00EB41C4"/>
    <w:rsid w:val="00ED3C0B"/>
    <w:rsid w:val="00EE468F"/>
    <w:rsid w:val="00EF23A1"/>
    <w:rsid w:val="00EF3226"/>
    <w:rsid w:val="00EF5A14"/>
    <w:rsid w:val="00EF73D9"/>
    <w:rsid w:val="00F07D9B"/>
    <w:rsid w:val="00F25778"/>
    <w:rsid w:val="00F40036"/>
    <w:rsid w:val="00F45B71"/>
    <w:rsid w:val="00F54821"/>
    <w:rsid w:val="00F757B5"/>
    <w:rsid w:val="00FA0D1E"/>
    <w:rsid w:val="00FB6A5B"/>
    <w:rsid w:val="00FC6C42"/>
    <w:rsid w:val="00FD0767"/>
    <w:rsid w:val="00FD5617"/>
    <w:rsid w:val="00FF193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4:docId w14:val="0E55EE4E"/>
  <w15:docId w15:val="{94A549F2-6513-4D39-97E9-984E06FE4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CE9"/>
    <w:rPr>
      <w:lang w:val="en-AU" w:eastAsia="en-US"/>
    </w:rPr>
  </w:style>
  <w:style w:type="paragraph" w:styleId="Heading1">
    <w:name w:val="heading 1"/>
    <w:basedOn w:val="Normal"/>
    <w:next w:val="Normal"/>
    <w:link w:val="Heading1Char"/>
    <w:uiPriority w:val="99"/>
    <w:qFormat/>
    <w:rsid w:val="009330C5"/>
    <w:pPr>
      <w:keepNext/>
      <w:outlineLvl w:val="0"/>
    </w:pPr>
    <w:rPr>
      <w:b/>
      <w:sz w:val="24"/>
    </w:rPr>
  </w:style>
  <w:style w:type="paragraph" w:styleId="Heading2">
    <w:name w:val="heading 2"/>
    <w:basedOn w:val="Normal"/>
    <w:next w:val="Normal"/>
    <w:link w:val="Heading2Char"/>
    <w:uiPriority w:val="99"/>
    <w:qFormat/>
    <w:rsid w:val="009330C5"/>
    <w:pPr>
      <w:keepNext/>
      <w:outlineLvl w:val="1"/>
    </w:pPr>
    <w:rPr>
      <w:b/>
      <w:sz w:val="24"/>
    </w:rPr>
  </w:style>
  <w:style w:type="paragraph" w:styleId="Heading3">
    <w:name w:val="heading 3"/>
    <w:basedOn w:val="Normal"/>
    <w:next w:val="Normal"/>
    <w:link w:val="Heading3Char"/>
    <w:uiPriority w:val="99"/>
    <w:qFormat/>
    <w:rsid w:val="009330C5"/>
    <w:pPr>
      <w:keepNext/>
      <w:outlineLvl w:val="2"/>
    </w:pPr>
    <w:rPr>
      <w:sz w:val="24"/>
      <w:u w:val="single"/>
    </w:rPr>
  </w:style>
  <w:style w:type="paragraph" w:styleId="Heading4">
    <w:name w:val="heading 4"/>
    <w:basedOn w:val="Normal"/>
    <w:next w:val="Normal"/>
    <w:link w:val="Heading4Char"/>
    <w:uiPriority w:val="99"/>
    <w:qFormat/>
    <w:rsid w:val="009330C5"/>
    <w:pPr>
      <w:keepNext/>
      <w:jc w:val="both"/>
      <w:outlineLvl w:val="3"/>
    </w:pPr>
    <w:rPr>
      <w:b/>
      <w:sz w:val="24"/>
    </w:rPr>
  </w:style>
  <w:style w:type="paragraph" w:styleId="Heading5">
    <w:name w:val="heading 5"/>
    <w:basedOn w:val="Normal"/>
    <w:next w:val="Normal"/>
    <w:link w:val="Heading5Char"/>
    <w:uiPriority w:val="99"/>
    <w:qFormat/>
    <w:rsid w:val="009330C5"/>
    <w:pPr>
      <w:keepNext/>
      <w:ind w:left="1440"/>
      <w:jc w:val="right"/>
      <w:outlineLvl w:val="4"/>
    </w:pPr>
    <w:rPr>
      <w:sz w:val="24"/>
    </w:rPr>
  </w:style>
  <w:style w:type="paragraph" w:styleId="Heading6">
    <w:name w:val="heading 6"/>
    <w:basedOn w:val="Normal"/>
    <w:next w:val="Normal"/>
    <w:link w:val="Heading6Char"/>
    <w:uiPriority w:val="99"/>
    <w:qFormat/>
    <w:rsid w:val="00152B8C"/>
    <w:pPr>
      <w:spacing w:before="240" w:after="60"/>
      <w:outlineLvl w:val="5"/>
    </w:pPr>
    <w:rPr>
      <w:b/>
      <w:bCs/>
      <w:sz w:val="22"/>
      <w:szCs w:val="22"/>
    </w:rPr>
  </w:style>
  <w:style w:type="paragraph" w:styleId="Heading8">
    <w:name w:val="heading 8"/>
    <w:basedOn w:val="Normal"/>
    <w:next w:val="Normal"/>
    <w:link w:val="Heading8Char"/>
    <w:uiPriority w:val="99"/>
    <w:qFormat/>
    <w:rsid w:val="009330C5"/>
    <w:pPr>
      <w:keepNext/>
      <w:outlineLvl w:val="7"/>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F1936"/>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FF1936"/>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FF1936"/>
    <w:rPr>
      <w:rFonts w:ascii="Cambria" w:hAnsi="Cambria" w:cs="Times New Roman"/>
      <w:b/>
      <w:bCs/>
      <w:sz w:val="26"/>
      <w:szCs w:val="26"/>
      <w:lang w:eastAsia="en-US"/>
    </w:rPr>
  </w:style>
  <w:style w:type="character" w:customStyle="1" w:styleId="Heading4Char">
    <w:name w:val="Heading 4 Char"/>
    <w:link w:val="Heading4"/>
    <w:uiPriority w:val="99"/>
    <w:semiHidden/>
    <w:locked/>
    <w:rsid w:val="00FF1936"/>
    <w:rPr>
      <w:rFonts w:ascii="Calibri" w:hAnsi="Calibri" w:cs="Times New Roman"/>
      <w:b/>
      <w:bCs/>
      <w:sz w:val="28"/>
      <w:szCs w:val="28"/>
      <w:lang w:eastAsia="en-US"/>
    </w:rPr>
  </w:style>
  <w:style w:type="character" w:customStyle="1" w:styleId="Heading5Char">
    <w:name w:val="Heading 5 Char"/>
    <w:link w:val="Heading5"/>
    <w:uiPriority w:val="99"/>
    <w:locked/>
    <w:rsid w:val="009C53BC"/>
    <w:rPr>
      <w:rFonts w:cs="Times New Roman"/>
      <w:sz w:val="24"/>
      <w:lang w:val="en-AU" w:eastAsia="en-US"/>
    </w:rPr>
  </w:style>
  <w:style w:type="character" w:customStyle="1" w:styleId="Heading6Char">
    <w:name w:val="Heading 6 Char"/>
    <w:link w:val="Heading6"/>
    <w:uiPriority w:val="99"/>
    <w:semiHidden/>
    <w:locked/>
    <w:rsid w:val="00FF1936"/>
    <w:rPr>
      <w:rFonts w:ascii="Calibri" w:hAnsi="Calibri" w:cs="Times New Roman"/>
      <w:b/>
      <w:bCs/>
      <w:lang w:eastAsia="en-US"/>
    </w:rPr>
  </w:style>
  <w:style w:type="character" w:customStyle="1" w:styleId="Heading8Char">
    <w:name w:val="Heading 8 Char"/>
    <w:link w:val="Heading8"/>
    <w:uiPriority w:val="99"/>
    <w:semiHidden/>
    <w:locked/>
    <w:rsid w:val="00FF1936"/>
    <w:rPr>
      <w:rFonts w:ascii="Calibri" w:hAnsi="Calibri" w:cs="Times New Roman"/>
      <w:i/>
      <w:iCs/>
      <w:sz w:val="24"/>
      <w:szCs w:val="24"/>
      <w:lang w:eastAsia="en-US"/>
    </w:rPr>
  </w:style>
  <w:style w:type="paragraph" w:styleId="BodyText">
    <w:name w:val="Body Text"/>
    <w:basedOn w:val="Normal"/>
    <w:link w:val="BodyTextChar"/>
    <w:uiPriority w:val="99"/>
    <w:rsid w:val="009330C5"/>
    <w:pPr>
      <w:jc w:val="both"/>
    </w:pPr>
    <w:rPr>
      <w:sz w:val="24"/>
    </w:rPr>
  </w:style>
  <w:style w:type="character" w:customStyle="1" w:styleId="BodyTextChar">
    <w:name w:val="Body Text Char"/>
    <w:link w:val="BodyText"/>
    <w:uiPriority w:val="99"/>
    <w:semiHidden/>
    <w:locked/>
    <w:rsid w:val="00FF1936"/>
    <w:rPr>
      <w:rFonts w:cs="Times New Roman"/>
      <w:sz w:val="20"/>
      <w:szCs w:val="20"/>
      <w:lang w:eastAsia="en-US"/>
    </w:rPr>
  </w:style>
  <w:style w:type="paragraph" w:styleId="BodyTextIndent">
    <w:name w:val="Body Text Indent"/>
    <w:basedOn w:val="Normal"/>
    <w:link w:val="BodyTextIndentChar"/>
    <w:uiPriority w:val="99"/>
    <w:rsid w:val="009330C5"/>
    <w:pPr>
      <w:ind w:left="709" w:hanging="709"/>
    </w:pPr>
    <w:rPr>
      <w:sz w:val="24"/>
    </w:rPr>
  </w:style>
  <w:style w:type="character" w:customStyle="1" w:styleId="BodyTextIndentChar">
    <w:name w:val="Body Text Indent Char"/>
    <w:link w:val="BodyTextIndent"/>
    <w:uiPriority w:val="99"/>
    <w:semiHidden/>
    <w:locked/>
    <w:rsid w:val="00FF1936"/>
    <w:rPr>
      <w:rFonts w:cs="Times New Roman"/>
      <w:sz w:val="20"/>
      <w:szCs w:val="20"/>
      <w:lang w:eastAsia="en-US"/>
    </w:rPr>
  </w:style>
  <w:style w:type="paragraph" w:styleId="BodyTextIndent2">
    <w:name w:val="Body Text Indent 2"/>
    <w:basedOn w:val="Normal"/>
    <w:link w:val="BodyTextIndent2Char"/>
    <w:uiPriority w:val="99"/>
    <w:rsid w:val="009330C5"/>
    <w:pPr>
      <w:ind w:left="709" w:hanging="4"/>
    </w:pPr>
    <w:rPr>
      <w:sz w:val="24"/>
    </w:rPr>
  </w:style>
  <w:style w:type="character" w:customStyle="1" w:styleId="BodyTextIndent2Char">
    <w:name w:val="Body Text Indent 2 Char"/>
    <w:link w:val="BodyTextIndent2"/>
    <w:uiPriority w:val="99"/>
    <w:semiHidden/>
    <w:locked/>
    <w:rsid w:val="00FF1936"/>
    <w:rPr>
      <w:rFonts w:cs="Times New Roman"/>
      <w:sz w:val="20"/>
      <w:szCs w:val="20"/>
      <w:lang w:eastAsia="en-US"/>
    </w:rPr>
  </w:style>
  <w:style w:type="paragraph" w:styleId="BodyTextIndent3">
    <w:name w:val="Body Text Indent 3"/>
    <w:basedOn w:val="Normal"/>
    <w:link w:val="BodyTextIndent3Char"/>
    <w:uiPriority w:val="99"/>
    <w:rsid w:val="009330C5"/>
    <w:pPr>
      <w:ind w:left="705"/>
      <w:jc w:val="both"/>
    </w:pPr>
    <w:rPr>
      <w:sz w:val="24"/>
    </w:rPr>
  </w:style>
  <w:style w:type="character" w:customStyle="1" w:styleId="BodyTextIndent3Char">
    <w:name w:val="Body Text Indent 3 Char"/>
    <w:link w:val="BodyTextIndent3"/>
    <w:uiPriority w:val="99"/>
    <w:semiHidden/>
    <w:locked/>
    <w:rsid w:val="00FF1936"/>
    <w:rPr>
      <w:rFonts w:cs="Times New Roman"/>
      <w:sz w:val="16"/>
      <w:szCs w:val="16"/>
      <w:lang w:eastAsia="en-US"/>
    </w:rPr>
  </w:style>
  <w:style w:type="character" w:customStyle="1" w:styleId="emailstyle17">
    <w:name w:val="emailstyle17"/>
    <w:uiPriority w:val="99"/>
    <w:semiHidden/>
    <w:rsid w:val="00152B8C"/>
    <w:rPr>
      <w:rFonts w:ascii="Arial" w:hAnsi="Arial"/>
      <w:color w:val="auto"/>
      <w:sz w:val="20"/>
    </w:rPr>
  </w:style>
  <w:style w:type="paragraph" w:styleId="Header">
    <w:name w:val="header"/>
    <w:basedOn w:val="Normal"/>
    <w:link w:val="HeaderChar"/>
    <w:uiPriority w:val="99"/>
    <w:rsid w:val="009330C5"/>
    <w:pPr>
      <w:tabs>
        <w:tab w:val="center" w:pos="4320"/>
        <w:tab w:val="right" w:pos="8640"/>
      </w:tabs>
    </w:pPr>
  </w:style>
  <w:style w:type="character" w:customStyle="1" w:styleId="HeaderChar">
    <w:name w:val="Header Char"/>
    <w:link w:val="Header"/>
    <w:uiPriority w:val="99"/>
    <w:semiHidden/>
    <w:locked/>
    <w:rsid w:val="00FF1936"/>
    <w:rPr>
      <w:rFonts w:cs="Times New Roman"/>
      <w:sz w:val="20"/>
      <w:szCs w:val="20"/>
      <w:lang w:eastAsia="en-US"/>
    </w:rPr>
  </w:style>
  <w:style w:type="paragraph" w:styleId="Footer">
    <w:name w:val="footer"/>
    <w:basedOn w:val="Normal"/>
    <w:link w:val="FooterChar"/>
    <w:uiPriority w:val="99"/>
    <w:rsid w:val="009330C5"/>
    <w:pPr>
      <w:tabs>
        <w:tab w:val="center" w:pos="4320"/>
        <w:tab w:val="right" w:pos="8640"/>
      </w:tabs>
    </w:pPr>
  </w:style>
  <w:style w:type="character" w:customStyle="1" w:styleId="FooterChar">
    <w:name w:val="Footer Char"/>
    <w:link w:val="Footer"/>
    <w:uiPriority w:val="99"/>
    <w:semiHidden/>
    <w:locked/>
    <w:rsid w:val="00FF1936"/>
    <w:rPr>
      <w:rFonts w:cs="Times New Roman"/>
      <w:sz w:val="20"/>
      <w:szCs w:val="20"/>
      <w:lang w:eastAsia="en-US"/>
    </w:rPr>
  </w:style>
  <w:style w:type="paragraph" w:styleId="BalloonText">
    <w:name w:val="Balloon Text"/>
    <w:basedOn w:val="Normal"/>
    <w:link w:val="BalloonTextChar"/>
    <w:uiPriority w:val="99"/>
    <w:semiHidden/>
    <w:rsid w:val="00A647C4"/>
    <w:rPr>
      <w:rFonts w:ascii="Tahoma" w:hAnsi="Tahoma" w:cs="Tahoma"/>
      <w:sz w:val="16"/>
      <w:szCs w:val="16"/>
    </w:rPr>
  </w:style>
  <w:style w:type="character" w:customStyle="1" w:styleId="BalloonTextChar">
    <w:name w:val="Balloon Text Char"/>
    <w:link w:val="BalloonText"/>
    <w:uiPriority w:val="99"/>
    <w:semiHidden/>
    <w:locked/>
    <w:rsid w:val="00FF1936"/>
    <w:rPr>
      <w:rFonts w:cs="Times New Roman"/>
      <w:sz w:val="2"/>
      <w:lang w:eastAsia="en-US"/>
    </w:rPr>
  </w:style>
  <w:style w:type="character" w:styleId="CommentReference">
    <w:name w:val="annotation reference"/>
    <w:uiPriority w:val="99"/>
    <w:semiHidden/>
    <w:rsid w:val="00A647C4"/>
    <w:rPr>
      <w:rFonts w:cs="Times New Roman"/>
      <w:sz w:val="16"/>
    </w:rPr>
  </w:style>
  <w:style w:type="paragraph" w:styleId="CommentText">
    <w:name w:val="annotation text"/>
    <w:basedOn w:val="Normal"/>
    <w:link w:val="CommentTextChar"/>
    <w:uiPriority w:val="99"/>
    <w:semiHidden/>
    <w:rsid w:val="00A647C4"/>
  </w:style>
  <w:style w:type="character" w:customStyle="1" w:styleId="CommentTextChar">
    <w:name w:val="Comment Text Char"/>
    <w:link w:val="CommentText"/>
    <w:uiPriority w:val="99"/>
    <w:semiHidden/>
    <w:locked/>
    <w:rsid w:val="00FF1936"/>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A647C4"/>
    <w:rPr>
      <w:b/>
      <w:bCs/>
    </w:rPr>
  </w:style>
  <w:style w:type="character" w:customStyle="1" w:styleId="CommentSubjectChar">
    <w:name w:val="Comment Subject Char"/>
    <w:link w:val="CommentSubject"/>
    <w:uiPriority w:val="99"/>
    <w:semiHidden/>
    <w:locked/>
    <w:rsid w:val="00FF1936"/>
    <w:rPr>
      <w:rFonts w:cs="Times New Roman"/>
      <w:b/>
      <w:bCs/>
      <w:sz w:val="20"/>
      <w:szCs w:val="20"/>
      <w:lang w:eastAsia="en-US"/>
    </w:rPr>
  </w:style>
  <w:style w:type="character" w:styleId="FollowedHyperlink">
    <w:name w:val="FollowedHyperlink"/>
    <w:uiPriority w:val="99"/>
    <w:rsid w:val="009B79DD"/>
    <w:rPr>
      <w:rFonts w:cs="Times New Roman"/>
      <w:color w:val="800080"/>
      <w:u w:val="single"/>
    </w:rPr>
  </w:style>
  <w:style w:type="paragraph" w:customStyle="1" w:styleId="Default">
    <w:name w:val="Default"/>
    <w:uiPriority w:val="99"/>
    <w:rsid w:val="0057780D"/>
    <w:pPr>
      <w:autoSpaceDE w:val="0"/>
      <w:autoSpaceDN w:val="0"/>
      <w:adjustRightInd w:val="0"/>
    </w:pPr>
    <w:rPr>
      <w:color w:val="000000"/>
      <w:sz w:val="24"/>
      <w:szCs w:val="24"/>
      <w:lang w:val="en-US" w:eastAsia="en-US"/>
    </w:rPr>
  </w:style>
  <w:style w:type="paragraph" w:styleId="ListParagraph">
    <w:name w:val="List Paragraph"/>
    <w:basedOn w:val="Normal"/>
    <w:uiPriority w:val="99"/>
    <w:qFormat/>
    <w:rsid w:val="003714C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968</TotalTime>
  <Pages>14</Pages>
  <Words>4002</Words>
  <Characters>22816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POLICY DIRECTIVE (OBJECTIVE 4)</vt:lpstr>
    </vt:vector>
  </TitlesOfParts>
  <Company>Department Of Defence</Company>
  <LinksUpToDate>false</LinksUpToDate>
  <CharactersWithSpaces>26765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DIRECTIVE (OBJECTIVE 4)</dc:title>
  <dc:subject>AHS Awards Scheme</dc:subject>
  <dc:creator>Kevin Smith</dc:creator>
  <dc:description>Created, Paul Hornsby: March 2003 version 1.0Revised, Paul Hornsby: August 2007 version 1.1Revised, Kevin Smith: January 2010 version 1.2 (Reviewed by AHS Council)Revised Kevin Smith: 30 July 2010 version 1.3 (Reviewed by A.Millett, AHS Chair)</dc:description>
  <cp:lastModifiedBy>Steve Duffield</cp:lastModifiedBy>
  <cp:revision>26</cp:revision>
  <cp:lastPrinted>2016-06-28T21:01:00Z</cp:lastPrinted>
  <dcterms:created xsi:type="dcterms:W3CDTF">2015-02-27T00:36:00Z</dcterms:created>
  <dcterms:modified xsi:type="dcterms:W3CDTF">2024-01-18T03:51:00Z</dcterms:modified>
</cp:coreProperties>
</file>